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15093" w14:textId="f1150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решения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июля 2011 года № 820.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изменения, которые вносятся в некоторые решения Правительства Республики Казахстан.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18 июля 2011 года № 820 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 которые вносятся</w:t>
      </w:r>
      <w:r>
        <w:br/>
      </w:r>
      <w:r>
        <w:rPr>
          <w:rFonts w:ascii="Times New Roman"/>
          <w:b/>
          <w:i w:val="false"/>
          <w:color w:val="000000"/>
        </w:rPr>
        <w:t>в некоторые решения Правительства Республики Казахстан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декабря 1997 года № 1813 "Об утверждении Порядка предоставления земельного участка собственникам помещений (участникам) кондоминиума" (САПП Республики Казахстан, 1997 г., № 57, ст. 512):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Порядке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земельного участка собственникам помещений (участникам) кондоминиума, утвержденном указанным постановлением: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Право общей собственности участников кондоминиума на земельный участок (право общего землепользования) подлежит регистрации в порядке, предусмотренном законодательством о государственной регистрации прав на недвижимое имущество.".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Утратил силу постановлением Правительства РК от 16.07.2015 </w:t>
      </w:r>
      <w:r>
        <w:rPr>
          <w:rFonts w:ascii="Times New Roman"/>
          <w:b w:val="false"/>
          <w:i w:val="false"/>
          <w:color w:val="000000"/>
          <w:sz w:val="28"/>
        </w:rPr>
        <w:t>№ 542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3. Утратил силу постановлением Правительства РК от 01.09.2023 </w:t>
      </w:r>
      <w:r>
        <w:rPr>
          <w:rFonts w:ascii="Times New Roman"/>
          <w:b w:val="false"/>
          <w:i w:val="false"/>
          <w:color w:val="000000"/>
          <w:sz w:val="28"/>
        </w:rPr>
        <w:t>№ 758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Утратил силу постановлением Правительства РК от 31.10.2015 </w:t>
      </w:r>
      <w:r>
        <w:rPr>
          <w:rFonts w:ascii="Times New Roman"/>
          <w:b w:val="false"/>
          <w:i w:val="false"/>
          <w:color w:val="000000"/>
          <w:sz w:val="28"/>
        </w:rPr>
        <w:t>№ 870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7"/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октября 2004 года № 1120 "Вопросы Министерства юстиции Республики Казахстан" (САПП Республики Казахстан, 2004 г., № 41, ст. 532):</w:t>
      </w:r>
    </w:p>
    <w:bookmarkEnd w:id="8"/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юстиции Республики Казахстан, утвержденном указанным постановлением: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13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осуществление государственной регистрации юридических лиц, прав на недвижимое имущество, залогов отдельных видов движимого имущества, нормативных правовых актов центральных государственных органов, местных представительных и исполнительных органов, актов гражданского состояния, а также осуществление государственного учета нормативных правовых актов Республики Казахстан и контроля за ними;".</w:t>
      </w:r>
    </w:p>
    <w:bookmarkStart w:name="z2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Утратил силу постановлением Правительства РК от 29.12.2012 </w:t>
      </w:r>
      <w:r>
        <w:rPr>
          <w:rFonts w:ascii="Times New Roman"/>
          <w:b w:val="false"/>
          <w:i w:val="false"/>
          <w:color w:val="000000"/>
          <w:sz w:val="28"/>
        </w:rPr>
        <w:t>№ 1743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</w:p>
    <w:bookmarkEnd w:id="10"/>
    <w:bookmarkStart w:name="z2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января 2007 года № 1 "О создании государственных учреждений - центров обслуживания населения Министерства юстиции Республики Казахстан" (САПП Республики Казахстан, 2007 г., № 1, ст. 6):</w:t>
      </w:r>
    </w:p>
    <w:bookmarkEnd w:id="11"/>
    <w:bookmarkStart w:name="z2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</w:p>
    <w:bookmarkEnd w:id="12"/>
    <w:bookmarkStart w:name="z2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9)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"9) государственная регистрация прав (обременений) на недвижимое имущество;".</w:t>
      </w:r>
    </w:p>
    <w:bookmarkStart w:name="z2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Утратил силу постановлением Правительства РК от 29.01.2013 </w:t>
      </w:r>
      <w:r>
        <w:rPr>
          <w:rFonts w:ascii="Times New Roman"/>
          <w:b w:val="false"/>
          <w:i w:val="false"/>
          <w:color w:val="000000"/>
          <w:sz w:val="28"/>
        </w:rPr>
        <w:t>№ 57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двадцати одного календарного дня после первого официального опубликования).</w:t>
      </w:r>
    </w:p>
    <w:bookmarkEnd w:id="14"/>
    <w:bookmarkStart w:name="z3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Утратил силу постановлением Правительства РК от 29.01.2013 </w:t>
      </w:r>
      <w:r>
        <w:rPr>
          <w:rFonts w:ascii="Times New Roman"/>
          <w:b w:val="false"/>
          <w:i w:val="false"/>
          <w:color w:val="000000"/>
          <w:sz w:val="28"/>
        </w:rPr>
        <w:t>№ 57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двадцати одного календарного дня после первого официального опубликования).</w:t>
      </w:r>
    </w:p>
    <w:bookmarkEnd w:id="15"/>
    <w:bookmarkStart w:name="z3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Утратил силу постановлением Правительства РК от 27.07.2015 </w:t>
      </w:r>
      <w:r>
        <w:rPr>
          <w:rFonts w:ascii="Times New Roman"/>
          <w:b w:val="false"/>
          <w:i w:val="false"/>
          <w:color w:val="000000"/>
          <w:sz w:val="28"/>
        </w:rPr>
        <w:t>№ 591</w:t>
      </w:r>
      <w:r>
        <w:rPr>
          <w:rFonts w:ascii="Times New Roman"/>
          <w:b w:val="false"/>
          <w:i w:val="false"/>
          <w:color w:val="000000"/>
          <w:sz w:val="28"/>
        </w:rPr>
        <w:t>(вводится в действие со дня его первого официального опубликования).</w:t>
      </w:r>
    </w:p>
    <w:bookmarkEnd w:id="16"/>
    <w:bookmarkStart w:name="z3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Утратил силу постановлением Правительства РК от 18.06.2015 </w:t>
      </w:r>
      <w:r>
        <w:rPr>
          <w:rFonts w:ascii="Times New Roman"/>
          <w:b w:val="false"/>
          <w:i w:val="false"/>
          <w:color w:val="000000"/>
          <w:sz w:val="28"/>
        </w:rPr>
        <w:t>№ 459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со дня его первого официального опубликования).</w:t>
      </w:r>
    </w:p>
    <w:bookmarkEnd w:id="17"/>
    <w:bookmarkStart w:name="z4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сентября 2007 года № 816 "О некоторых вопросах Министерства юстиции Республики Казахстан" (САПП Республики Казахстан, 2007 г., № 34, ст. 382):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целях реализации законов Республики Казахстан от 26 июля 2007 года </w:t>
      </w:r>
      <w:r>
        <w:rPr>
          <w:rFonts w:ascii="Times New Roman"/>
          <w:b w:val="false"/>
          <w:i w:val="false"/>
          <w:color w:val="000000"/>
          <w:sz w:val="28"/>
        </w:rPr>
        <w:t>"О государственной регистрации прав на недвижимое имущество"</w:t>
      </w:r>
      <w:r>
        <w:rPr>
          <w:rFonts w:ascii="Times New Roman"/>
          <w:b w:val="false"/>
          <w:i w:val="false"/>
          <w:color w:val="000000"/>
          <w:sz w:val="28"/>
        </w:rPr>
        <w:t xml:space="preserve"> и "</w:t>
      </w:r>
      <w:r>
        <w:rPr>
          <w:rFonts w:ascii="Times New Roman"/>
          <w:b w:val="false"/>
          <w:i w:val="false"/>
          <w:color w:val="000000"/>
          <w:sz w:val="28"/>
        </w:rPr>
        <w:t>О внесении изменений и дополнений в некоторые законодательные акты Республики Казахстан по вопросам государственной регистрации прав на недвижимое имущество</w:t>
      </w:r>
      <w:r>
        <w:rPr>
          <w:rFonts w:ascii="Times New Roman"/>
          <w:b w:val="false"/>
          <w:i w:val="false"/>
          <w:color w:val="000000"/>
          <w:sz w:val="28"/>
        </w:rPr>
        <w:t>" Правительство Республики Казахстан ПОСТАНОВЛЯЕТ:".</w:t>
      </w:r>
    </w:p>
    <w:bookmarkStart w:name="z4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Утратил силу постановлением Правительства РК от 29.12.2015 </w:t>
      </w:r>
      <w:r>
        <w:rPr>
          <w:rFonts w:ascii="Times New Roman"/>
          <w:b w:val="false"/>
          <w:i w:val="false"/>
          <w:color w:val="000000"/>
          <w:sz w:val="28"/>
        </w:rPr>
        <w:t>№ 1108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19"/>
    <w:bookmarkStart w:name="z4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Утратил силу постановлением Правительства РК от 28.09.2011 </w:t>
      </w:r>
      <w:r>
        <w:rPr>
          <w:rFonts w:ascii="Times New Roman"/>
          <w:b w:val="false"/>
          <w:i w:val="false"/>
          <w:color w:val="000000"/>
          <w:sz w:val="28"/>
        </w:rPr>
        <w:t>№ 1103</w:t>
      </w:r>
      <w:r>
        <w:rPr>
          <w:rFonts w:ascii="Times New Roman"/>
          <w:b w:val="false"/>
          <w:i w:val="false"/>
          <w:color w:val="000000"/>
          <w:sz w:val="28"/>
        </w:rPr>
        <w:t>(вводится в действие по истечении десяти календарных дней после первого официального опубликования).</w:t>
      </w:r>
    </w:p>
    <w:bookmarkEnd w:id="20"/>
    <w:bookmarkStart w:name="z4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Утратил силу постановлением Правительства РК от 24.09.2014 </w:t>
      </w:r>
      <w:r>
        <w:rPr>
          <w:rFonts w:ascii="Times New Roman"/>
          <w:b w:val="false"/>
          <w:i w:val="false"/>
          <w:color w:val="000000"/>
          <w:sz w:val="28"/>
        </w:rPr>
        <w:t>№ 1011</w:t>
      </w:r>
      <w:r>
        <w:rPr>
          <w:rFonts w:ascii="Times New Roman"/>
          <w:b w:val="false"/>
          <w:i w:val="false"/>
          <w:color w:val="00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8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21"/>
    <w:bookmarkStart w:name="z5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марта 2008 года № 227 "Об утверждении технического регламента "Требования к безопасности зданий, сооружений и прилегающих территорий" (САПП Республики Казахстан, 2008 г., № 12-13, ст. 122):</w:t>
      </w:r>
    </w:p>
    <w:bookmarkEnd w:id="22"/>
    <w:bookmarkStart w:name="z5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Техническом регламенте "Требования к безопасности зданий, сооружений и прилегающих территорий", утвержденном указанным постановлением:</w:t>
      </w:r>
    </w:p>
    <w:bookmarkEnd w:id="23"/>
    <w:bookmarkStart w:name="z5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14 изложить в следующей редакции: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На период с момента ввода зданий (сооружений) в эксплуатацию и до момента вывода их из эксплуатации обращение данной продукции на рынке допускается только при наличии технического паспорта, оформляемого в соответствии с требованиями законодательства в области государственной регистрации прав на недвижимое имущество.".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17. Утратил силу постановлением Правительства РК от 26.10.2018 </w:t>
      </w:r>
      <w:r>
        <w:rPr>
          <w:rFonts w:ascii="Times New Roman"/>
          <w:b w:val="false"/>
          <w:i w:val="false"/>
          <w:color w:val="000000"/>
          <w:sz w:val="28"/>
        </w:rPr>
        <w:t>№ 683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Утратил силу постановлением Правительства РК от 21.01.2014 </w:t>
      </w:r>
      <w:r>
        <w:rPr>
          <w:rFonts w:ascii="Times New Roman"/>
          <w:b w:val="false"/>
          <w:i w:val="false"/>
          <w:color w:val="000000"/>
          <w:sz w:val="28"/>
        </w:rPr>
        <w:t>№ 20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25"/>
    <w:bookmarkStart w:name="z6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Утратил силу постановлением Правительства РК от 18.09.2013 </w:t>
      </w:r>
      <w:r>
        <w:rPr>
          <w:rFonts w:ascii="Times New Roman"/>
          <w:b w:val="false"/>
          <w:i w:val="false"/>
          <w:color w:val="000000"/>
          <w:sz w:val="28"/>
        </w:rPr>
        <w:t>№ 983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со дня первого официального опубликования).</w:t>
      </w:r>
    </w:p>
    <w:bookmarkEnd w:id="26"/>
    <w:bookmarkStart w:name="z6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Утратил силу постановлением Правительства РК от 23.09.2013 </w:t>
      </w:r>
      <w:r>
        <w:rPr>
          <w:rFonts w:ascii="Times New Roman"/>
          <w:b w:val="false"/>
          <w:i w:val="false"/>
          <w:color w:val="000000"/>
          <w:sz w:val="28"/>
        </w:rPr>
        <w:t>№ 991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7"/>
    <w:bookmarkStart w:name="z6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Утратил силу постановлением Правительства РК от 07.06.2014 </w:t>
      </w:r>
      <w:r>
        <w:rPr>
          <w:rFonts w:ascii="Times New Roman"/>
          <w:b w:val="false"/>
          <w:i w:val="false"/>
          <w:color w:val="000000"/>
          <w:sz w:val="28"/>
        </w:rPr>
        <w:t>№ 625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22. Утратил силу постановлением Правительства РК от 22.02.2024 </w:t>
      </w:r>
      <w:r>
        <w:rPr>
          <w:rFonts w:ascii="Times New Roman"/>
          <w:b w:val="false"/>
          <w:i w:val="false"/>
          <w:color w:val="000000"/>
          <w:sz w:val="28"/>
        </w:rPr>
        <w:t>№ 121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8 февраля 2011 года № 95 "О Стратегическом плане Министерства юстиции Республики Казахстан на 2011 - 2015 годы":</w:t>
      </w:r>
    </w:p>
    <w:bookmarkEnd w:id="29"/>
    <w:bookmarkStart w:name="z7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Стратегическом плане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Министерства юстиции Республики Казахстан на 2011 - 2015 годы, утвержденном указанным постановлением:</w:t>
      </w:r>
    </w:p>
    <w:bookmarkEnd w:id="30"/>
    <w:bookmarkStart w:name="z7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четвертую </w:t>
      </w:r>
      <w:r>
        <w:rPr>
          <w:rFonts w:ascii="Times New Roman"/>
          <w:b w:val="false"/>
          <w:i w:val="false"/>
          <w:color w:val="000000"/>
          <w:sz w:val="28"/>
        </w:rPr>
        <w:t>пункта 6.1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раздела 2 изложить в следующей редакции: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"Министерством юстиции согласно Реестру государственных услуг, оказываемых физическим и юридическим лицам, утвержденному постановлением Правительства Республики Казахстан от 30 июня 2007 года № 745, оказывается 25 государственных услуг (в сфере документирования и регистрации населения, регистрации актов гражданского состояния, юридических лиц, недвижимого имущества, а также охраны прав интеллектуальной собственности).".</w:t>
      </w:r>
    </w:p>
    <w:bookmarkStart w:name="z7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Утратил силу постановлением Правительства РК от 20.08.2015 </w:t>
      </w:r>
      <w:r>
        <w:rPr>
          <w:rFonts w:ascii="Times New Roman"/>
          <w:b w:val="false"/>
          <w:i w:val="false"/>
          <w:color w:val="000000"/>
          <w:sz w:val="28"/>
        </w:rPr>
        <w:t>№ 655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3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