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8506" w14:textId="6998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27 июля 2015 года № 95 "Об утверждении стандартов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9 марта 2017 года № 23. Зарегистрирован в Министерстве юстиции Республики Казахстан 4 апреля 2017 года № 14976. Утратил силу приказом Генерального Прокурора Республики Казахстан от 18 мая 2020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18.05.2020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июля 2015 года № 95 "Об утверждении стандартов государственных услуг" (зарегистрированный в Реестре государственной регистрации нормативных правовых актов Республики Казахстан № 12055, опубликованный 29 сентября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"Выдача справки о наличии либо отсутствии судимости",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"Апостилирование официальных документов, исходящих из органов прокуратуры, органов следствия и дознания",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в Эталонном контрольном банке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Мусина Б.Б.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"___"_________2017 года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 марта 2017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2017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2015 года № 95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справки о наличии либо отсутствии судимости"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о наличии либо отсутствии судимости" (далее – государственная услуга).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Генеральной прокуратурой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по правовой статистике и специальным учетам Генеральной прокуратуры Республики Казахстан и его территориальными органами (далее – услугодатель).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в Государственную корпорацию, а также при обращении на портал – 10 (десять) минут;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проведения дополнительной проверки – 5 (пять) рабочих дней;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выезда за рубеж– 5 (пять) рабочих дней;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пакета документов – 15 (пятнадцать) минут;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 и (или) бумажная.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выдача справки о наличии либо отсутствии судимости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за получением услуги на бумажном носителе при выезде за рубеж, результат оказания государственной услуги оформляется в электронном формате, распечатывается, заверяется печатью и подписью уполномоченного лица услугодателя.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уведомление с указанием места и даты получения результата государственной услуги.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бесплатно физическим лицам (далее – услугополучатель).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 без ускоренного обслуживания, возможно бронирование электронной очереди посредством портала.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окончании рабочего времени, в выходные и праздничные дни согласно трудовому законодательству Республики Казахстан, днем приема заявления является следующий рабочий день).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либо его уполномоченного представителя по нотариально заверенной доверенности: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выдаче справки о наличии либо отсутствии судимости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 (требуется для идентификации личности);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доверенность, удостоверенная нотариально – при представлении интересов услугополучателя государственной услуги третьим лицом;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запрос, подписанный ЭЦП услугополучателя или удостоверенный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документов, удостоверяющих личность, свидетельства о рождении ребенка,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получает письменное согласие услугополучателя на получение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Казахстан.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проведения дополнительной проверки работником Государственной корпорации в расписке о приеме соответствующих документов указывается дата выдачи результата государственной услуги.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осуществляется на основании расписки, при предъявлении услугополучателем документа, удостоверяющего личность либо его представителем нотариально заверенной доверенности.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справки о наличии либо отсутствии судимости выдаваемой для выезда за рубеж в течение одного месяца, после чего передает их услугодателю для дальнейшего хранения в течение двух месяцев.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58"/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его должностных лиц, Государственной корпорации и (или) их работников по вопросам оказания государственных услуг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(бездействий) услугодателя и (или) их работников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 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письменной форме по почте либо нарочно через канцелярию услугодателя, а также посредством портала.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 и 8 800 080 7777.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состоянии рассмотрения обращения,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Государственной корпорации.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– 1414, 8 800 080 7777.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Адреса мест оказания государственной услуги размещены на интернет-ресурсах: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www.pravstat.prokuror.kz;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www.goscorp.kz.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Контактные телефоны справочных служб по вопросам оказания государственной услуги указаны на интернет-ресурсе услугодателя. 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по вопросам оказания государственных услуг – 1414, 8 800 080 7777.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о наличии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судимости"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КОМИТЕТ ПО ПРАВОВОЙ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ГЕНЕРАЛЬНОЙ ПРОКУРАТУРЫ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ВНИМАНИЕ!!!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информационно-справочных учетов Комитета по правовой статистике и специальным учетам используются в соответствии с действующим законодательством.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в настоящей справке сведения не подлежат использованию при принятии процессуальных решений по уголовным делам, при производстве специальных проверок в отношении лиц, уполномоченных на выполнение государственных функций, и лиц приравненных к ним, а также в отношении лиц, подпадающих под ограничения, связанные с привлечением их к уголовной ответственности, предусмотренные законодательными актами.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С П Р А В К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 наличии либо отсутствии судимости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(год и место рождения)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 "______ 20_____ года судимости не имеет (имеет).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территориального органа, структурного подразделения Комитета,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подпись, Ф.И.О. (при наличии)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(размер формата А 4)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о наличии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судимости"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Начальнику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Комитета по правовой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и специальным учетам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Генеральной прокуратуры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по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(указать территориальное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управление Комитета)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 услугополучателя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 представителя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(реквизиты документа, удостоверяющего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полномочия)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 выдаче справки о наличии либо отсутствии судимости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Прошу Вас предоставить справку о наличии либо отсутствии судимости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дата рождения, ИИН физического лица, на которое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запрашивается справка, указать какая справка нужна в электронном виде или на бумажном носителе)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Дата 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о наличии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судимости"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 отказе в приеме документов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отсутствующих документов: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________________________________________;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________________________________________;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3) ________________________________________...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Настоящая расписка составлена в двух экземплярах по одному для каждой стороны. 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(работника Государственной корпорации)                   (подпись)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фамилия, имя, отчество (при наличии) _____________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Телефон__________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фамилия, имя, отчество (при наличии) / подпись услугополучателя/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