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c9d4" w14:textId="5a9c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земельных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мая 2021 года № 39-VII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года: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оглавление исключить;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исключить;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исключить;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 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прекращении гражданства Республики Казахстан у лица, являющегося собственником земельного участка, предоставленного для ведения крестьянского или фермерского хозяйства, личного подсобного хозяйства, лесоразведения, садоводства и дачного строительства, право собственности подлежит отчуждению или переоформлению согласно нормам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если иное не предусмотрено настоящим Кодексом.";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"Иностранцы, лица без гражданства, иностранные юридические лица, юридические лица Республики Казахстан с иностранным участием, международные организации, научные центры с международным участием, а также кандасы не могут обладать земельными участками сельскохозяйственного назначения на праве частной собственности или землепользования.";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четвертой и пятой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вхождении в состав участников (акционеров, членов) юридического лица Республики Казахстан иностранца или лица без гражданства, иностранного юридического лица, юридического лица Республики Казахстан с иностранным участием право частной собственности, а также право временного землепользования на земельные участки сельскохозяйственного назначения подлежат отчуждению согласно нормам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гражданства Республики Казахстан у лица, являющегося участником (акционером, членом) юридического лица Республики Казахстан, право частной собственности, а также право временного землепользования на земельные участки сельскохозяйственного назначения подлежат отчуждению согласно нормам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прекращении гражданства Республики Казахстан у лица, являющегося собственником земельного участка сельскохозяйственного назначения, в течение трех месяцев с момента прекращения гражданства земельный участок должен быть отчужден либо с согласия местного исполнительного органа возвращен в государственную собственность с выплатой цены земельного участка, по которой этот участок был приобретен у государства (собственника).";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37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ведения крестьянского или фермерского хозяйства – гражданам Республики Казахстан на срок от десяти до сорока девяти лет;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ведения сельскохозяйственного производства – негосударственным юридическим лицам Республики Казахстан без иностранного участия на срок до сорока девяти лет;";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Предоставление земельных участков для ведения личного подсобного хозяйства, садоводства и дачного строительства кандасам осуществляется на праве временного безвозмездного землепользования.";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исключить;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изложить в следующей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праве временного землепользования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производства.";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97 исключить;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слова "а также кандасы" исключить;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103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прекращении гражданства Республики Казахстан у лица, являющегося обладателем условной земельной доли, его права на земельную долю считаются прекращенными.";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128 слова "физическим и негосударственным юридическим лицам" заменить словами "гражданам Республики Казахстан и негосударственным юридическим лицам Республики Казахстан без иностранного участия";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пятой следующего содержания: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"Право временного землепользования на земельные участки сельскохозяйственного назначения, предоставленное до 1 июля 2016 года на условиях аренды иностранцам, лицам без гражданства, иностранным юридическим лицам, юридическим лицам Республики Казахстан с иностранным участием, международным организациям, научным центрам с международным участием, а также кандасам, действует до окончания срока действия договора аренды и не подлежит продлению на новый срок или действует до наступления иных оснований для прекращения права временного землепользования, предусмотренных настоящим Кодексом.".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"выходе из" заменить словом "прекращении";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"гражданина" заменить словами "у лица".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Кандасам для ведения личного подсобного хозяйства, садоводства, дачного строительства предоставляются земельные участки на праве временного безвозмездного землепользования в соответствии с земельным законодательством Республики Казахстан.".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 внесении изменений и дополнений в Земельный кодекс Республики Казахстан":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 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Земельные участки сельскохозяйственного назначения, находящиеся в государственной собственности, предоставляются гражданам Республики Казахстан и негосударственным юридическим лицам Республики Казахстан без иностранного участия на праве частной собственности в порядке и на условиях, установленных настоящим Кодексом.";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Предоставление права частной собственности на земельный участок сельскохозяйственного назначения осуществляется на платной основе на торгах (аукционах) с учетом положений,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изложить в следующей редакции:";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 восьмой исключить;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и пятый изложить в следующей редакции: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гражданам Республики Казахстан и негосударственным юридическим лицам Республики Казахстан без иностранного участия:";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седьмой внесено изменение на казахском языке, текст на русском языке не изменяется;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оралманам – на праве временного землепользования сроком до двадцати пяти лет" исключить. 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2016 года "О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"О внесении изменений и дополнений в Земельный кодекс Республики Казахстан":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97;";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крестьянского или фермерского хозяйства, сельскохозяйственного производства, лесоразведения, научно-исследовательских, опытных и учебных целей, ведения подсобного сельского хозяйства, огородничества и животноводства.".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