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8abb" w14:textId="6968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усиления борьбы с рейдерством, защиты предпринимательской деятельности от незаконного вмешательства государственных органов и должностных лиц и усиления мер, препятствующих нелегальному обороту драгоценных металлов</w:t>
      </w:r>
    </w:p>
    <w:p>
      <w:pPr>
        <w:spacing w:after="0"/>
        <w:ind w:left="0"/>
        <w:jc w:val="both"/>
      </w:pPr>
      <w:r>
        <w:rPr>
          <w:rFonts w:ascii="Times New Roman"/>
          <w:b w:val="false"/>
          <w:i w:val="false"/>
          <w:color w:val="000000"/>
          <w:sz w:val="28"/>
        </w:rPr>
        <w:t>Закон Республики Казахстан от 2 июля 2021 года № 62-VII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1"/>
    <w:bookmarkStart w:name="z6" w:id="2"/>
    <w:p>
      <w:pPr>
        <w:spacing w:after="0"/>
        <w:ind w:left="0"/>
        <w:jc w:val="both"/>
      </w:pPr>
      <w:r>
        <w:rPr>
          <w:rFonts w:ascii="Times New Roman"/>
          <w:b w:val="false"/>
          <w:i w:val="false"/>
          <w:color w:val="000000"/>
          <w:sz w:val="28"/>
        </w:rPr>
        <w:t>
      1) оглавление исключить;</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цифр "202" дополнить словами "и 269-1";</w:t>
      </w:r>
    </w:p>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слова "и 192" заменить словами ", </w:t>
      </w:r>
      <w:r>
        <w:rPr>
          <w:rFonts w:ascii="Times New Roman"/>
          <w:b w:val="false"/>
          <w:i w:val="false"/>
          <w:color w:val="000000"/>
          <w:sz w:val="28"/>
        </w:rPr>
        <w:t>192</w:t>
      </w:r>
      <w:r>
        <w:rPr>
          <w:rFonts w:ascii="Times New Roman"/>
          <w:b w:val="false"/>
          <w:i w:val="false"/>
          <w:color w:val="000000"/>
          <w:sz w:val="28"/>
        </w:rPr>
        <w:t xml:space="preserve"> и 295-1";</w:t>
      </w:r>
    </w:p>
    <w:bookmarkEnd w:id="5"/>
    <w:bookmarkStart w:name="z11" w:id="6"/>
    <w:p>
      <w:pPr>
        <w:spacing w:after="0"/>
        <w:ind w:left="0"/>
        <w:jc w:val="both"/>
      </w:pPr>
      <w:r>
        <w:rPr>
          <w:rFonts w:ascii="Times New Roman"/>
          <w:b w:val="false"/>
          <w:i w:val="false"/>
          <w:color w:val="000000"/>
          <w:sz w:val="28"/>
        </w:rPr>
        <w:t>
      слова "245 – сумма не поступивших платежей в бюджет, превышающая семьдесят пять тысяч месячных расчетных показателей;" заменить словами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38)</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слова "204 и 425" заменить словами "</w:t>
      </w:r>
      <w:r>
        <w:rPr>
          <w:rFonts w:ascii="Times New Roman"/>
          <w:b w:val="false"/>
          <w:i w:val="false"/>
          <w:color w:val="000000"/>
          <w:sz w:val="28"/>
        </w:rPr>
        <w:t>204</w:t>
      </w:r>
      <w:r>
        <w:rPr>
          <w:rFonts w:ascii="Times New Roman"/>
          <w:b w:val="false"/>
          <w:i w:val="false"/>
          <w:color w:val="000000"/>
          <w:sz w:val="28"/>
        </w:rPr>
        <w:t xml:space="preserve">, 269-1, 295-1 и </w:t>
      </w:r>
      <w:r>
        <w:rPr>
          <w:rFonts w:ascii="Times New Roman"/>
          <w:b w:val="false"/>
          <w:i w:val="false"/>
          <w:color w:val="000000"/>
          <w:sz w:val="28"/>
        </w:rPr>
        <w:t>425</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слова "245 – сумма не поступивших платежей в бюджет, превышающая пятьдесят тысяч месячных расчетных показателей;" заменить словами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w:t>
      </w:r>
    </w:p>
    <w:bookmarkEnd w:id="9"/>
    <w:bookmarkStart w:name="z15"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249</w:t>
      </w:r>
      <w:r>
        <w:rPr>
          <w:rFonts w:ascii="Times New Roman"/>
          <w:b w:val="false"/>
          <w:i w:val="false"/>
          <w:color w:val="000000"/>
          <w:sz w:val="28"/>
        </w:rPr>
        <w:t xml:space="preserve">: </w:t>
      </w:r>
    </w:p>
    <w:bookmarkEnd w:id="10"/>
    <w:bookmarkStart w:name="z16" w:id="11"/>
    <w:p>
      <w:pPr>
        <w:spacing w:after="0"/>
        <w:ind w:left="0"/>
        <w:jc w:val="both"/>
      </w:pPr>
      <w:r>
        <w:rPr>
          <w:rFonts w:ascii="Times New Roman"/>
          <w:b w:val="false"/>
          <w:i w:val="false"/>
          <w:color w:val="000000"/>
          <w:sz w:val="28"/>
        </w:rPr>
        <w:t xml:space="preserve">
      в части первой: </w:t>
      </w:r>
    </w:p>
    <w:bookmarkEnd w:id="11"/>
    <w:bookmarkStart w:name="z17" w:id="12"/>
    <w:p>
      <w:pPr>
        <w:spacing w:after="0"/>
        <w:ind w:left="0"/>
        <w:jc w:val="both"/>
      </w:pPr>
      <w:r>
        <w:rPr>
          <w:rFonts w:ascii="Times New Roman"/>
          <w:b w:val="false"/>
          <w:i w:val="false"/>
          <w:color w:val="000000"/>
          <w:sz w:val="28"/>
        </w:rPr>
        <w:t xml:space="preserve">
      в абзаце первом: </w:t>
      </w:r>
    </w:p>
    <w:bookmarkEnd w:id="12"/>
    <w:bookmarkStart w:name="z18" w:id="13"/>
    <w:p>
      <w:pPr>
        <w:spacing w:after="0"/>
        <w:ind w:left="0"/>
        <w:jc w:val="both"/>
      </w:pPr>
      <w:r>
        <w:rPr>
          <w:rFonts w:ascii="Times New Roman"/>
          <w:b w:val="false"/>
          <w:i w:val="false"/>
          <w:color w:val="000000"/>
          <w:sz w:val="28"/>
        </w:rPr>
        <w:t>
      слова "в результате" заменить словом "путем";</w:t>
      </w:r>
    </w:p>
    <w:bookmarkEnd w:id="13"/>
    <w:bookmarkStart w:name="z19" w:id="14"/>
    <w:p>
      <w:pPr>
        <w:spacing w:after="0"/>
        <w:ind w:left="0"/>
        <w:jc w:val="both"/>
      </w:pPr>
      <w:r>
        <w:rPr>
          <w:rFonts w:ascii="Times New Roman"/>
          <w:b w:val="false"/>
          <w:i w:val="false"/>
          <w:color w:val="000000"/>
          <w:sz w:val="28"/>
        </w:rPr>
        <w:t>
      слова "умышленное создание препятствий при реализации права преимущественной покупки ценных бумаг либо иные незаконные способы, повлекшие" заменить словами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 печатей юридического лица, повлекшее";</w:t>
      </w:r>
    </w:p>
    <w:bookmarkEnd w:id="14"/>
    <w:bookmarkStart w:name="z20" w:id="15"/>
    <w:p>
      <w:pPr>
        <w:spacing w:after="0"/>
        <w:ind w:left="0"/>
        <w:jc w:val="both"/>
      </w:pPr>
      <w:r>
        <w:rPr>
          <w:rFonts w:ascii="Times New Roman"/>
          <w:b w:val="false"/>
          <w:i w:val="false"/>
          <w:color w:val="000000"/>
          <w:sz w:val="28"/>
        </w:rPr>
        <w:t xml:space="preserve">
      в абзаце втором слово "наказываются" заменить словом "наказывается"; </w:t>
      </w:r>
    </w:p>
    <w:bookmarkEnd w:id="15"/>
    <w:bookmarkStart w:name="z21" w:id="16"/>
    <w:p>
      <w:pPr>
        <w:spacing w:after="0"/>
        <w:ind w:left="0"/>
        <w:jc w:val="both"/>
      </w:pPr>
      <w:r>
        <w:rPr>
          <w:rFonts w:ascii="Times New Roman"/>
          <w:b w:val="false"/>
          <w:i w:val="false"/>
          <w:color w:val="000000"/>
          <w:sz w:val="28"/>
        </w:rPr>
        <w:t>
      дополнить частью 1-1 следующего содержания:</w:t>
      </w:r>
    </w:p>
    <w:bookmarkEnd w:id="16"/>
    <w:bookmarkStart w:name="z22" w:id="17"/>
    <w:p>
      <w:pPr>
        <w:spacing w:after="0"/>
        <w:ind w:left="0"/>
        <w:jc w:val="both"/>
      </w:pPr>
      <w:r>
        <w:rPr>
          <w:rFonts w:ascii="Times New Roman"/>
          <w:b w:val="false"/>
          <w:i w:val="false"/>
          <w:color w:val="000000"/>
          <w:sz w:val="28"/>
        </w:rPr>
        <w:t>
      "1-1.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bookmarkEnd w:id="17"/>
    <w:bookmarkStart w:name="z23" w:id="18"/>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
    <w:bookmarkStart w:name="z24" w:id="19"/>
    <w:p>
      <w:pPr>
        <w:spacing w:after="0"/>
        <w:ind w:left="0"/>
        <w:jc w:val="both"/>
      </w:pPr>
      <w:r>
        <w:rPr>
          <w:rFonts w:ascii="Times New Roman"/>
          <w:b w:val="false"/>
          <w:i w:val="false"/>
          <w:color w:val="000000"/>
          <w:sz w:val="28"/>
        </w:rPr>
        <w:t>
      в части второй:</w:t>
      </w:r>
    </w:p>
    <w:bookmarkEnd w:id="19"/>
    <w:bookmarkStart w:name="z25" w:id="20"/>
    <w:p>
      <w:pPr>
        <w:spacing w:after="0"/>
        <w:ind w:left="0"/>
        <w:jc w:val="both"/>
      </w:pPr>
      <w:r>
        <w:rPr>
          <w:rFonts w:ascii="Times New Roman"/>
          <w:b w:val="false"/>
          <w:i w:val="false"/>
          <w:color w:val="000000"/>
          <w:sz w:val="28"/>
        </w:rPr>
        <w:t>
      абзац первый изложить в следующей редакции:</w:t>
      </w:r>
    </w:p>
    <w:bookmarkEnd w:id="20"/>
    <w:bookmarkStart w:name="z26" w:id="21"/>
    <w:p>
      <w:pPr>
        <w:spacing w:after="0"/>
        <w:ind w:left="0"/>
        <w:jc w:val="both"/>
      </w:pPr>
      <w:r>
        <w:rPr>
          <w:rFonts w:ascii="Times New Roman"/>
          <w:b w:val="false"/>
          <w:i w:val="false"/>
          <w:color w:val="000000"/>
          <w:sz w:val="28"/>
        </w:rPr>
        <w:t>
      "2. Деяния, предусмотренные частями первой, 1-1 настоящей статьи, совершенные:";</w:t>
      </w:r>
    </w:p>
    <w:bookmarkEnd w:id="21"/>
    <w:bookmarkStart w:name="z27" w:id="22"/>
    <w:p>
      <w:pPr>
        <w:spacing w:after="0"/>
        <w:ind w:left="0"/>
        <w:jc w:val="both"/>
      </w:pPr>
      <w:r>
        <w:rPr>
          <w:rFonts w:ascii="Times New Roman"/>
          <w:b w:val="false"/>
          <w:i w:val="false"/>
          <w:color w:val="000000"/>
          <w:sz w:val="28"/>
        </w:rPr>
        <w:t>
      в абзаце втором:</w:t>
      </w:r>
    </w:p>
    <w:bookmarkEnd w:id="22"/>
    <w:bookmarkStart w:name="z28" w:id="23"/>
    <w:p>
      <w:pPr>
        <w:spacing w:after="0"/>
        <w:ind w:left="0"/>
        <w:jc w:val="both"/>
      </w:pPr>
      <w:r>
        <w:rPr>
          <w:rFonts w:ascii="Times New Roman"/>
          <w:b w:val="false"/>
          <w:i w:val="false"/>
          <w:color w:val="000000"/>
          <w:sz w:val="28"/>
        </w:rPr>
        <w:t>
      слова "от трех до семи" заменить словами "от пяти до восьми";</w:t>
      </w:r>
    </w:p>
    <w:bookmarkEnd w:id="23"/>
    <w:bookmarkStart w:name="z29" w:id="24"/>
    <w:p>
      <w:pPr>
        <w:spacing w:after="0"/>
        <w:ind w:left="0"/>
        <w:jc w:val="both"/>
      </w:pPr>
      <w:r>
        <w:rPr>
          <w:rFonts w:ascii="Times New Roman"/>
          <w:b w:val="false"/>
          <w:i w:val="false"/>
          <w:color w:val="000000"/>
          <w:sz w:val="28"/>
        </w:rPr>
        <w:t>
      слова "до пяти" заменить словами "до восьми";</w:t>
      </w:r>
    </w:p>
    <w:bookmarkEnd w:id="24"/>
    <w:bookmarkStart w:name="z30" w:id="25"/>
    <w:p>
      <w:pPr>
        <w:spacing w:after="0"/>
        <w:ind w:left="0"/>
        <w:jc w:val="both"/>
      </w:pPr>
      <w:r>
        <w:rPr>
          <w:rFonts w:ascii="Times New Roman"/>
          <w:b w:val="false"/>
          <w:i w:val="false"/>
          <w:color w:val="000000"/>
          <w:sz w:val="28"/>
        </w:rPr>
        <w:t>
      в части третьей:</w:t>
      </w:r>
    </w:p>
    <w:bookmarkEnd w:id="25"/>
    <w:bookmarkStart w:name="z31" w:id="26"/>
    <w:p>
      <w:pPr>
        <w:spacing w:after="0"/>
        <w:ind w:left="0"/>
        <w:jc w:val="both"/>
      </w:pPr>
      <w:r>
        <w:rPr>
          <w:rFonts w:ascii="Times New Roman"/>
          <w:b w:val="false"/>
          <w:i w:val="false"/>
          <w:color w:val="000000"/>
          <w:sz w:val="28"/>
        </w:rPr>
        <w:t>
      абзац первый после слов "частями первой" дополнить цифрами ", 1-1";</w:t>
      </w:r>
    </w:p>
    <w:bookmarkEnd w:id="26"/>
    <w:bookmarkStart w:name="z32" w:id="27"/>
    <w:p>
      <w:pPr>
        <w:spacing w:after="0"/>
        <w:ind w:left="0"/>
        <w:jc w:val="both"/>
      </w:pPr>
      <w:r>
        <w:rPr>
          <w:rFonts w:ascii="Times New Roman"/>
          <w:b w:val="false"/>
          <w:i w:val="false"/>
          <w:color w:val="000000"/>
          <w:sz w:val="28"/>
        </w:rPr>
        <w:t>
      в абзаце втором:</w:t>
      </w:r>
    </w:p>
    <w:bookmarkEnd w:id="27"/>
    <w:bookmarkStart w:name="z33" w:id="28"/>
    <w:p>
      <w:pPr>
        <w:spacing w:after="0"/>
        <w:ind w:left="0"/>
        <w:jc w:val="both"/>
      </w:pPr>
      <w:r>
        <w:rPr>
          <w:rFonts w:ascii="Times New Roman"/>
          <w:b w:val="false"/>
          <w:i w:val="false"/>
          <w:color w:val="000000"/>
          <w:sz w:val="28"/>
        </w:rPr>
        <w:t>
      слова "от семи до десяти" заменить словами "от восьми до двенадцати";</w:t>
      </w:r>
    </w:p>
    <w:bookmarkEnd w:id="28"/>
    <w:bookmarkStart w:name="z34" w:id="29"/>
    <w:p>
      <w:pPr>
        <w:spacing w:after="0"/>
        <w:ind w:left="0"/>
        <w:jc w:val="both"/>
      </w:pPr>
      <w:r>
        <w:rPr>
          <w:rFonts w:ascii="Times New Roman"/>
          <w:b w:val="false"/>
          <w:i w:val="false"/>
          <w:color w:val="000000"/>
          <w:sz w:val="28"/>
        </w:rPr>
        <w:t>
      после слов "с конфискацией имущества" дополнить словами ", с лишением права занимать определенные должности или заниматься определенной деятельностью на срок до десяти лет";</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10</w:t>
      </w:r>
      <w:r>
        <w:rPr>
          <w:rFonts w:ascii="Times New Roman"/>
          <w:b w:val="false"/>
          <w:i w:val="false"/>
          <w:color w:val="000000"/>
          <w:sz w:val="28"/>
        </w:rPr>
        <w:t xml:space="preserve"> дополнить статьями 269-1 и 295-1 следующего содержания:</w:t>
      </w:r>
    </w:p>
    <w:bookmarkEnd w:id="30"/>
    <w:bookmarkStart w:name="z36" w:id="31"/>
    <w:p>
      <w:pPr>
        <w:spacing w:after="0"/>
        <w:ind w:left="0"/>
        <w:jc w:val="both"/>
      </w:pPr>
      <w:r>
        <w:rPr>
          <w:rFonts w:ascii="Times New Roman"/>
          <w:b w:val="false"/>
          <w:i w:val="false"/>
          <w:color w:val="000000"/>
          <w:sz w:val="28"/>
        </w:rPr>
        <w:t xml:space="preserve">
      "Статья 269-1. Незаконное проникновение на охраняемый объект </w:t>
      </w:r>
    </w:p>
    <w:bookmarkEnd w:id="31"/>
    <w:bookmarkStart w:name="z37" w:id="32"/>
    <w:p>
      <w:pPr>
        <w:spacing w:after="0"/>
        <w:ind w:left="0"/>
        <w:jc w:val="both"/>
      </w:pPr>
      <w:r>
        <w:rPr>
          <w:rFonts w:ascii="Times New Roman"/>
          <w:b w:val="false"/>
          <w:i w:val="false"/>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bookmarkEnd w:id="32"/>
    <w:bookmarkStart w:name="z38" w:id="3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33"/>
    <w:bookmarkStart w:name="z39" w:id="34"/>
    <w:p>
      <w:pPr>
        <w:spacing w:after="0"/>
        <w:ind w:left="0"/>
        <w:jc w:val="both"/>
      </w:pPr>
      <w:r>
        <w:rPr>
          <w:rFonts w:ascii="Times New Roman"/>
          <w:b w:val="false"/>
          <w:i w:val="false"/>
          <w:color w:val="000000"/>
          <w:sz w:val="28"/>
        </w:rPr>
        <w:t xml:space="preserve">
      2. То же деяние, совершенное: </w:t>
      </w:r>
    </w:p>
    <w:bookmarkEnd w:id="34"/>
    <w:bookmarkStart w:name="z40" w:id="35"/>
    <w:p>
      <w:pPr>
        <w:spacing w:after="0"/>
        <w:ind w:left="0"/>
        <w:jc w:val="both"/>
      </w:pPr>
      <w:r>
        <w:rPr>
          <w:rFonts w:ascii="Times New Roman"/>
          <w:b w:val="false"/>
          <w:i w:val="false"/>
          <w:color w:val="000000"/>
          <w:sz w:val="28"/>
        </w:rPr>
        <w:t>
      1) с причинением крупного ущерба;</w:t>
      </w:r>
    </w:p>
    <w:bookmarkEnd w:id="35"/>
    <w:bookmarkStart w:name="z41" w:id="36"/>
    <w:p>
      <w:pPr>
        <w:spacing w:after="0"/>
        <w:ind w:left="0"/>
        <w:jc w:val="both"/>
      </w:pPr>
      <w:r>
        <w:rPr>
          <w:rFonts w:ascii="Times New Roman"/>
          <w:b w:val="false"/>
          <w:i w:val="false"/>
          <w:color w:val="000000"/>
          <w:sz w:val="28"/>
        </w:rPr>
        <w:t>
      2) с применением насилия либо с угрозой его применения;</w:t>
      </w:r>
    </w:p>
    <w:bookmarkEnd w:id="36"/>
    <w:bookmarkStart w:name="z42" w:id="37"/>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взрывчатых веществ или взрывных устройств; </w:t>
      </w:r>
    </w:p>
    <w:bookmarkEnd w:id="37"/>
    <w:bookmarkStart w:name="z43" w:id="38"/>
    <w:p>
      <w:pPr>
        <w:spacing w:after="0"/>
        <w:ind w:left="0"/>
        <w:jc w:val="both"/>
      </w:pPr>
      <w:r>
        <w:rPr>
          <w:rFonts w:ascii="Times New Roman"/>
          <w:b w:val="false"/>
          <w:i w:val="false"/>
          <w:color w:val="000000"/>
          <w:sz w:val="28"/>
        </w:rPr>
        <w:t>
      4) группой лиц или группой лиц по предварительному сговору, –</w:t>
      </w:r>
    </w:p>
    <w:bookmarkEnd w:id="38"/>
    <w:bookmarkStart w:name="z44" w:id="39"/>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39"/>
    <w:bookmarkStart w:name="z45" w:id="4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40"/>
    <w:bookmarkStart w:name="z46" w:id="41"/>
    <w:p>
      <w:pPr>
        <w:spacing w:after="0"/>
        <w:ind w:left="0"/>
        <w:jc w:val="both"/>
      </w:pPr>
      <w:r>
        <w:rPr>
          <w:rFonts w:ascii="Times New Roman"/>
          <w:b w:val="false"/>
          <w:i w:val="false"/>
          <w:color w:val="000000"/>
          <w:sz w:val="28"/>
        </w:rPr>
        <w:t>
      1) повлекшие по неосторожности смерть человека или иные тяжкие последствия;</w:t>
      </w:r>
    </w:p>
    <w:bookmarkEnd w:id="41"/>
    <w:bookmarkStart w:name="z47" w:id="42"/>
    <w:p>
      <w:pPr>
        <w:spacing w:after="0"/>
        <w:ind w:left="0"/>
        <w:jc w:val="both"/>
      </w:pPr>
      <w:r>
        <w:rPr>
          <w:rFonts w:ascii="Times New Roman"/>
          <w:b w:val="false"/>
          <w:i w:val="false"/>
          <w:color w:val="000000"/>
          <w:sz w:val="28"/>
        </w:rPr>
        <w:t>
      2) совершенные преступной группой, –</w:t>
      </w:r>
    </w:p>
    <w:bookmarkEnd w:id="42"/>
    <w:bookmarkStart w:name="z48" w:id="43"/>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43"/>
    <w:bookmarkStart w:name="z49" w:id="44"/>
    <w:p>
      <w:pPr>
        <w:spacing w:after="0"/>
        <w:ind w:left="0"/>
        <w:jc w:val="both"/>
      </w:pPr>
      <w:r>
        <w:rPr>
          <w:rFonts w:ascii="Times New Roman"/>
          <w:b w:val="false"/>
          <w:i w:val="false"/>
          <w:color w:val="000000"/>
          <w:sz w:val="28"/>
        </w:rPr>
        <w:t>
      "Статья 295-1. Незаконный оборот драгоценных металлов и драгоценных камней, сырьевых товаров, содержащих драгоценные металлы</w:t>
      </w:r>
    </w:p>
    <w:bookmarkEnd w:id="44"/>
    <w:bookmarkStart w:name="z50" w:id="45"/>
    <w:p>
      <w:pPr>
        <w:spacing w:after="0"/>
        <w:ind w:left="0"/>
        <w:jc w:val="both"/>
      </w:pPr>
      <w:r>
        <w:rPr>
          <w:rFonts w:ascii="Times New Roman"/>
          <w:b w:val="false"/>
          <w:i w:val="false"/>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bookmarkEnd w:id="45"/>
    <w:bookmarkStart w:name="z51" w:id="46"/>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46"/>
    <w:bookmarkStart w:name="z52" w:id="47"/>
    <w:p>
      <w:pPr>
        <w:spacing w:after="0"/>
        <w:ind w:left="0"/>
        <w:jc w:val="both"/>
      </w:pPr>
      <w:r>
        <w:rPr>
          <w:rFonts w:ascii="Times New Roman"/>
          <w:b w:val="false"/>
          <w:i w:val="false"/>
          <w:color w:val="000000"/>
          <w:sz w:val="28"/>
        </w:rPr>
        <w:t>
      2. Те же деяния, совершенные в крупном размере или причинившие крупный ущерб, –</w:t>
      </w:r>
    </w:p>
    <w:bookmarkEnd w:id="47"/>
    <w:bookmarkStart w:name="z53" w:id="4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48"/>
    <w:bookmarkStart w:name="z54" w:id="4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bookmarkEnd w:id="49"/>
    <w:bookmarkStart w:name="z55" w:id="50"/>
    <w:p>
      <w:pPr>
        <w:spacing w:after="0"/>
        <w:ind w:left="0"/>
        <w:jc w:val="both"/>
      </w:pPr>
      <w:r>
        <w:rPr>
          <w:rFonts w:ascii="Times New Roman"/>
          <w:b w:val="false"/>
          <w:i w:val="false"/>
          <w:color w:val="000000"/>
          <w:sz w:val="28"/>
        </w:rPr>
        <w:t>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50"/>
    <w:bookmarkStart w:name="z56" w:id="5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365</w:t>
      </w:r>
      <w:r>
        <w:rPr>
          <w:rFonts w:ascii="Times New Roman"/>
          <w:b w:val="false"/>
          <w:i w:val="false"/>
          <w:color w:val="000000"/>
          <w:sz w:val="28"/>
        </w:rPr>
        <w:t>:</w:t>
      </w:r>
    </w:p>
    <w:bookmarkEnd w:id="51"/>
    <w:bookmarkStart w:name="z57" w:id="52"/>
    <w:p>
      <w:pPr>
        <w:spacing w:after="0"/>
        <w:ind w:left="0"/>
        <w:jc w:val="both"/>
      </w:pPr>
      <w:r>
        <w:rPr>
          <w:rFonts w:ascii="Times New Roman"/>
          <w:b w:val="false"/>
          <w:i w:val="false"/>
          <w:color w:val="000000"/>
          <w:sz w:val="28"/>
        </w:rPr>
        <w:t>
      заголовок изложить в следующей редакции:</w:t>
      </w:r>
    </w:p>
    <w:bookmarkEnd w:id="52"/>
    <w:bookmarkStart w:name="z58" w:id="53"/>
    <w:p>
      <w:pPr>
        <w:spacing w:after="0"/>
        <w:ind w:left="0"/>
        <w:jc w:val="both"/>
      </w:pPr>
      <w:r>
        <w:rPr>
          <w:rFonts w:ascii="Times New Roman"/>
          <w:b w:val="false"/>
          <w:i w:val="false"/>
          <w:color w:val="000000"/>
          <w:sz w:val="28"/>
        </w:rPr>
        <w:t>
      "Статья 365. Воспрепятствование занятию законной предпринимательской деятельностью";</w:t>
      </w:r>
    </w:p>
    <w:bookmarkEnd w:id="53"/>
    <w:bookmarkStart w:name="z59" w:id="54"/>
    <w:p>
      <w:pPr>
        <w:spacing w:after="0"/>
        <w:ind w:left="0"/>
        <w:jc w:val="both"/>
      </w:pPr>
      <w:r>
        <w:rPr>
          <w:rFonts w:ascii="Times New Roman"/>
          <w:b w:val="false"/>
          <w:i w:val="false"/>
          <w:color w:val="000000"/>
          <w:sz w:val="28"/>
        </w:rPr>
        <w:t>
      в части первой:</w:t>
      </w:r>
    </w:p>
    <w:bookmarkEnd w:id="54"/>
    <w:bookmarkStart w:name="z60" w:id="55"/>
    <w:p>
      <w:pPr>
        <w:spacing w:after="0"/>
        <w:ind w:left="0"/>
        <w:jc w:val="both"/>
      </w:pPr>
      <w:r>
        <w:rPr>
          <w:rFonts w:ascii="Times New Roman"/>
          <w:b w:val="false"/>
          <w:i w:val="false"/>
          <w:color w:val="000000"/>
          <w:sz w:val="28"/>
        </w:rPr>
        <w:t>
      в абзаце первом:</w:t>
      </w:r>
    </w:p>
    <w:bookmarkEnd w:id="55"/>
    <w:bookmarkStart w:name="z61" w:id="56"/>
    <w:p>
      <w:pPr>
        <w:spacing w:after="0"/>
        <w:ind w:left="0"/>
        <w:jc w:val="both"/>
      </w:pPr>
      <w:r>
        <w:rPr>
          <w:rFonts w:ascii="Times New Roman"/>
          <w:b w:val="false"/>
          <w:i w:val="false"/>
          <w:color w:val="000000"/>
          <w:sz w:val="28"/>
        </w:rPr>
        <w:t>
      после слов "коммерческой организации," дополнить словами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w:t>
      </w:r>
    </w:p>
    <w:bookmarkEnd w:id="56"/>
    <w:bookmarkStart w:name="z62" w:id="57"/>
    <w:p>
      <w:pPr>
        <w:spacing w:after="0"/>
        <w:ind w:left="0"/>
        <w:jc w:val="both"/>
      </w:pPr>
      <w:r>
        <w:rPr>
          <w:rFonts w:ascii="Times New Roman"/>
          <w:b w:val="false"/>
          <w:i w:val="false"/>
          <w:color w:val="000000"/>
          <w:sz w:val="28"/>
        </w:rPr>
        <w:t>
      слова "в целях извлечения выгод и преимуществ для себя или других лиц или организаций либо нанесения вреда другим лицам или организациям" заменить словами "в целях нанесения вреда другим лицам или организациям либо извлечения выгод и преимуществ для себя или других лиц, или организаций";</w:t>
      </w:r>
    </w:p>
    <w:bookmarkEnd w:id="57"/>
    <w:bookmarkStart w:name="z63" w:id="58"/>
    <w:p>
      <w:pPr>
        <w:spacing w:after="0"/>
        <w:ind w:left="0"/>
        <w:jc w:val="both"/>
      </w:pPr>
      <w:r>
        <w:rPr>
          <w:rFonts w:ascii="Times New Roman"/>
          <w:b w:val="false"/>
          <w:i w:val="false"/>
          <w:color w:val="000000"/>
          <w:sz w:val="28"/>
        </w:rPr>
        <w:t>
      в абзаце втором:</w:t>
      </w:r>
    </w:p>
    <w:bookmarkEnd w:id="58"/>
    <w:bookmarkStart w:name="z64" w:id="59"/>
    <w:p>
      <w:pPr>
        <w:spacing w:after="0"/>
        <w:ind w:left="0"/>
        <w:jc w:val="both"/>
      </w:pPr>
      <w:r>
        <w:rPr>
          <w:rFonts w:ascii="Times New Roman"/>
          <w:b w:val="false"/>
          <w:i w:val="false"/>
          <w:color w:val="000000"/>
          <w:sz w:val="28"/>
        </w:rPr>
        <w:t>
      слова "двух тысяч" заменить словами "трех тысяч";</w:t>
      </w:r>
    </w:p>
    <w:bookmarkEnd w:id="59"/>
    <w:bookmarkStart w:name="z65" w:id="60"/>
    <w:p>
      <w:pPr>
        <w:spacing w:after="0"/>
        <w:ind w:left="0"/>
        <w:jc w:val="both"/>
      </w:pPr>
      <w:r>
        <w:rPr>
          <w:rFonts w:ascii="Times New Roman"/>
          <w:b w:val="false"/>
          <w:i w:val="false"/>
          <w:color w:val="000000"/>
          <w:sz w:val="28"/>
        </w:rPr>
        <w:t>
      слово "шестисот" заменить словом "восьмисот";</w:t>
      </w:r>
    </w:p>
    <w:bookmarkEnd w:id="60"/>
    <w:bookmarkStart w:name="z66" w:id="61"/>
    <w:p>
      <w:pPr>
        <w:spacing w:after="0"/>
        <w:ind w:left="0"/>
        <w:jc w:val="both"/>
      </w:pPr>
      <w:r>
        <w:rPr>
          <w:rFonts w:ascii="Times New Roman"/>
          <w:b w:val="false"/>
          <w:i w:val="false"/>
          <w:color w:val="000000"/>
          <w:sz w:val="28"/>
        </w:rPr>
        <w:t>
      слова "двух лет" заменить словами "трех лет";</w:t>
      </w:r>
    </w:p>
    <w:bookmarkEnd w:id="61"/>
    <w:bookmarkStart w:name="z67" w:id="6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62"/>
    <w:bookmarkStart w:name="z68" w:id="63"/>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63"/>
    <w:bookmarkStart w:name="z69" w:id="64"/>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64"/>
    <w:bookmarkStart w:name="z70" w:id="65"/>
    <w:p>
      <w:pPr>
        <w:spacing w:after="0"/>
        <w:ind w:left="0"/>
        <w:jc w:val="both"/>
      </w:pPr>
      <w:r>
        <w:rPr>
          <w:rFonts w:ascii="Times New Roman"/>
          <w:b w:val="false"/>
          <w:i w:val="false"/>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End w:id="65"/>
    <w:bookmarkStart w:name="z71" w:id="66"/>
    <w:p>
      <w:pPr>
        <w:spacing w:after="0"/>
        <w:ind w:left="0"/>
        <w:jc w:val="both"/>
      </w:pPr>
      <w:r>
        <w:rPr>
          <w:rFonts w:ascii="Times New Roman"/>
          <w:b w:val="false"/>
          <w:i w:val="false"/>
          <w:color w:val="000000"/>
          <w:sz w:val="28"/>
        </w:rPr>
        <w:t>
      абзац второй части четвертой изложить в следующей редакции:</w:t>
      </w:r>
    </w:p>
    <w:bookmarkEnd w:id="66"/>
    <w:bookmarkStart w:name="z72" w:id="67"/>
    <w:p>
      <w:pPr>
        <w:spacing w:after="0"/>
        <w:ind w:left="0"/>
        <w:jc w:val="both"/>
      </w:pPr>
      <w:r>
        <w:rPr>
          <w:rFonts w:ascii="Times New Roman"/>
          <w:b w:val="false"/>
          <w:i w:val="false"/>
          <w:color w:val="000000"/>
          <w:sz w:val="28"/>
        </w:rPr>
        <w:t>
      "наказываются лишением свободы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67"/>
    <w:bookmarkStart w:name="z73" w:id="68"/>
    <w:p>
      <w:pPr>
        <w:spacing w:after="0"/>
        <w:ind w:left="0"/>
        <w:jc w:val="both"/>
      </w:pPr>
      <w:r>
        <w:rPr>
          <w:rFonts w:ascii="Times New Roman"/>
          <w:b w:val="false"/>
          <w:i w:val="false"/>
          <w:color w:val="000000"/>
          <w:sz w:val="28"/>
        </w:rPr>
        <w:t xml:space="preserve">
      6) абзац первый части второй </w:t>
      </w:r>
      <w:r>
        <w:rPr>
          <w:rFonts w:ascii="Times New Roman"/>
          <w:b w:val="false"/>
          <w:i w:val="false"/>
          <w:color w:val="000000"/>
          <w:sz w:val="28"/>
        </w:rPr>
        <w:t>статьи 412</w:t>
      </w:r>
      <w:r>
        <w:rPr>
          <w:rFonts w:ascii="Times New Roman"/>
          <w:b w:val="false"/>
          <w:i w:val="false"/>
          <w:color w:val="000000"/>
          <w:sz w:val="28"/>
        </w:rPr>
        <w:t xml:space="preserve"> изложить в следующей редакции:</w:t>
      </w:r>
    </w:p>
    <w:bookmarkEnd w:id="68"/>
    <w:bookmarkStart w:name="z74" w:id="69"/>
    <w:p>
      <w:pPr>
        <w:spacing w:after="0"/>
        <w:ind w:left="0"/>
        <w:jc w:val="both"/>
      </w:pPr>
      <w:r>
        <w:rPr>
          <w:rFonts w:ascii="Times New Roman"/>
          <w:b w:val="false"/>
          <w:i w:val="false"/>
          <w:color w:val="000000"/>
          <w:sz w:val="28"/>
        </w:rPr>
        <w:t>
      "2. То же деяние, соединенное с обвинением лица в совершении тяжкого или особо тяжкого преступления либо повлекшее тяжкие последствия, –".</w:t>
      </w:r>
    </w:p>
    <w:bookmarkEnd w:id="69"/>
    <w:bookmarkStart w:name="z75" w:id="7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70"/>
    <w:bookmarkStart w:name="z76" w:id="71"/>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33</w:t>
      </w:r>
      <w:r>
        <w:rPr>
          <w:rFonts w:ascii="Times New Roman"/>
          <w:b w:val="false"/>
          <w:i w:val="false"/>
          <w:color w:val="000000"/>
          <w:sz w:val="28"/>
        </w:rPr>
        <w:t xml:space="preserve"> исключить;</w:t>
      </w:r>
    </w:p>
    <w:bookmarkEnd w:id="71"/>
    <w:bookmarkStart w:name="z77" w:id="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части первой статьи 35 слова ", либо отзыве руководителем коммерческой или иной организации или уполномоченного органа заявления о привлечении лица к уголовной ответственности" исключить;</w:t>
      </w:r>
    </w:p>
    <w:bookmarkEnd w:id="72"/>
    <w:bookmarkStart w:name="z78" w:id="73"/>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105</w:t>
      </w:r>
      <w:r>
        <w:rPr>
          <w:rFonts w:ascii="Times New Roman"/>
          <w:b w:val="false"/>
          <w:i w:val="false"/>
          <w:color w:val="000000"/>
          <w:sz w:val="28"/>
        </w:rPr>
        <w:t xml:space="preserve"> изложить в следующей редакции:</w:t>
      </w:r>
    </w:p>
    <w:bookmarkEnd w:id="73"/>
    <w:bookmarkStart w:name="z79" w:id="74"/>
    <w:p>
      <w:pPr>
        <w:spacing w:after="0"/>
        <w:ind w:left="0"/>
        <w:jc w:val="both"/>
      </w:pPr>
      <w:r>
        <w:rPr>
          <w:rFonts w:ascii="Times New Roman"/>
          <w:b w:val="false"/>
          <w:i w:val="false"/>
          <w:color w:val="000000"/>
          <w:sz w:val="28"/>
        </w:rPr>
        <w:t>
      "2.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несанкционированного осмотра, обыска, выемки, временном ограничении на распоряжение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bookmarkEnd w:id="74"/>
    <w:bookmarkStart w:name="z80" w:id="7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161</w:t>
      </w:r>
      <w:r>
        <w:rPr>
          <w:rFonts w:ascii="Times New Roman"/>
          <w:b w:val="false"/>
          <w:i w:val="false"/>
          <w:color w:val="000000"/>
          <w:sz w:val="28"/>
        </w:rPr>
        <w:t>:</w:t>
      </w:r>
    </w:p>
    <w:bookmarkEnd w:id="75"/>
    <w:bookmarkStart w:name="z81" w:id="76"/>
    <w:p>
      <w:pPr>
        <w:spacing w:after="0"/>
        <w:ind w:left="0"/>
        <w:jc w:val="both"/>
      </w:pPr>
      <w:r>
        <w:rPr>
          <w:rFonts w:ascii="Times New Roman"/>
          <w:b w:val="false"/>
          <w:i w:val="false"/>
          <w:color w:val="000000"/>
          <w:sz w:val="28"/>
        </w:rPr>
        <w:t xml:space="preserve">
      абзац четвертый части первой изложить в следующей редакции: </w:t>
      </w:r>
    </w:p>
    <w:bookmarkEnd w:id="76"/>
    <w:bookmarkStart w:name="z82" w:id="77"/>
    <w:p>
      <w:pPr>
        <w:spacing w:after="0"/>
        <w:ind w:left="0"/>
        <w:jc w:val="both"/>
      </w:pPr>
      <w:r>
        <w:rPr>
          <w:rFonts w:ascii="Times New Roman"/>
          <w:b w:val="false"/>
          <w:i w:val="false"/>
          <w:color w:val="000000"/>
          <w:sz w:val="28"/>
        </w:rPr>
        <w:t xml:space="preserve">
      "До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bookmarkEnd w:id="77"/>
    <w:bookmarkStart w:name="z83" w:id="78"/>
    <w:p>
      <w:pPr>
        <w:spacing w:after="0"/>
        <w:ind w:left="0"/>
        <w:jc w:val="both"/>
      </w:pPr>
      <w:r>
        <w:rPr>
          <w:rFonts w:ascii="Times New Roman"/>
          <w:b w:val="false"/>
          <w:i w:val="false"/>
          <w:color w:val="000000"/>
          <w:sz w:val="28"/>
        </w:rPr>
        <w:t>
      часть девятую изложить в следующей редакции:</w:t>
      </w:r>
    </w:p>
    <w:bookmarkEnd w:id="78"/>
    <w:bookmarkStart w:name="z84" w:id="79"/>
    <w:p>
      <w:pPr>
        <w:spacing w:after="0"/>
        <w:ind w:left="0"/>
        <w:jc w:val="both"/>
      </w:pP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w:t>
      </w:r>
    </w:p>
    <w:bookmarkEnd w:id="79"/>
    <w:bookmarkStart w:name="z85" w:id="80"/>
    <w:p>
      <w:pPr>
        <w:spacing w:after="0"/>
        <w:ind w:left="0"/>
        <w:jc w:val="both"/>
      </w:pPr>
      <w:r>
        <w:rPr>
          <w:rFonts w:ascii="Times New Roman"/>
          <w:b w:val="false"/>
          <w:i w:val="false"/>
          <w:color w:val="000000"/>
          <w:sz w:val="28"/>
        </w:rPr>
        <w:t xml:space="preserve">
      По истечении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Pr>
          <w:rFonts w:ascii="Times New Roman"/>
          <w:b w:val="false"/>
          <w:i w:val="false"/>
          <w:color w:val="000000"/>
          <w:sz w:val="28"/>
        </w:rPr>
        <w:t>статьей 162</w:t>
      </w:r>
      <w:r>
        <w:rPr>
          <w:rFonts w:ascii="Times New Roman"/>
          <w:b w:val="false"/>
          <w:i w:val="false"/>
          <w:color w:val="000000"/>
          <w:sz w:val="28"/>
        </w:rPr>
        <w:t xml:space="preserve">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bookmarkEnd w:id="80"/>
    <w:bookmarkStart w:name="z86" w:id="81"/>
    <w:p>
      <w:pPr>
        <w:spacing w:after="0"/>
        <w:ind w:left="0"/>
        <w:jc w:val="both"/>
      </w:pPr>
      <w:r>
        <w:rPr>
          <w:rFonts w:ascii="Times New Roman"/>
          <w:b w:val="false"/>
          <w:i w:val="false"/>
          <w:color w:val="000000"/>
          <w:sz w:val="28"/>
        </w:rPr>
        <w:t>
      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непоступления постановления о санкционировании следственным судом наложения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p>
    <w:bookmarkEnd w:id="81"/>
    <w:bookmarkStart w:name="z87" w:id="8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163</w:t>
      </w:r>
      <w:r>
        <w:rPr>
          <w:rFonts w:ascii="Times New Roman"/>
          <w:b w:val="false"/>
          <w:i w:val="false"/>
          <w:color w:val="000000"/>
          <w:sz w:val="28"/>
        </w:rPr>
        <w:t>:</w:t>
      </w:r>
    </w:p>
    <w:bookmarkEnd w:id="82"/>
    <w:bookmarkStart w:name="z88" w:id="83"/>
    <w:p>
      <w:pPr>
        <w:spacing w:after="0"/>
        <w:ind w:left="0"/>
        <w:jc w:val="both"/>
      </w:pPr>
      <w:r>
        <w:rPr>
          <w:rFonts w:ascii="Times New Roman"/>
          <w:b w:val="false"/>
          <w:i w:val="false"/>
          <w:color w:val="000000"/>
          <w:sz w:val="28"/>
        </w:rPr>
        <w:t>
      абзац второй части пятой дополнить словами "или организацию";</w:t>
      </w:r>
    </w:p>
    <w:bookmarkEnd w:id="83"/>
    <w:bookmarkStart w:name="z89" w:id="84"/>
    <w:p>
      <w:pPr>
        <w:spacing w:after="0"/>
        <w:ind w:left="0"/>
        <w:jc w:val="both"/>
      </w:pPr>
      <w:r>
        <w:rPr>
          <w:rFonts w:ascii="Times New Roman"/>
          <w:b w:val="false"/>
          <w:i w:val="false"/>
          <w:color w:val="000000"/>
          <w:sz w:val="28"/>
        </w:rPr>
        <w:t>
      в части шестой слова "судьи о наложении ареста на имущество" заменить словами "судьи, вынесенное по результатам рассмотрения ходатайства о наложении ареста на имущество,";</w:t>
      </w:r>
    </w:p>
    <w:bookmarkEnd w:id="84"/>
    <w:bookmarkStart w:name="z90" w:id="85"/>
    <w:p>
      <w:pPr>
        <w:spacing w:after="0"/>
        <w:ind w:left="0"/>
        <w:jc w:val="both"/>
      </w:pPr>
      <w:r>
        <w:rPr>
          <w:rFonts w:ascii="Times New Roman"/>
          <w:b w:val="false"/>
          <w:i w:val="false"/>
          <w:color w:val="000000"/>
          <w:sz w:val="28"/>
        </w:rPr>
        <w:t>
      часть седьмую изложить в следующей редакции:</w:t>
      </w:r>
    </w:p>
    <w:bookmarkEnd w:id="85"/>
    <w:bookmarkStart w:name="z91" w:id="86"/>
    <w:p>
      <w:pPr>
        <w:spacing w:after="0"/>
        <w:ind w:left="0"/>
        <w:jc w:val="both"/>
      </w:pPr>
      <w:r>
        <w:rPr>
          <w:rFonts w:ascii="Times New Roman"/>
          <w:b w:val="false"/>
          <w:i w:val="false"/>
          <w:color w:val="000000"/>
          <w:sz w:val="28"/>
        </w:rPr>
        <w:t>
      "7. Постановление судьи о наложении ареста на имущество исполняется судебным исполнителем.</w:t>
      </w:r>
    </w:p>
    <w:bookmarkEnd w:id="86"/>
    <w:bookmarkStart w:name="z92" w:id="87"/>
    <w:p>
      <w:pPr>
        <w:spacing w:after="0"/>
        <w:ind w:left="0"/>
        <w:jc w:val="both"/>
      </w:pPr>
      <w:r>
        <w:rPr>
          <w:rFonts w:ascii="Times New Roman"/>
          <w:b w:val="false"/>
          <w:i w:val="false"/>
          <w:color w:val="000000"/>
          <w:sz w:val="28"/>
        </w:rPr>
        <w:t>
      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наложения ареста на имущество снимает 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bookmarkEnd w:id="87"/>
    <w:bookmarkStart w:name="z93" w:id="8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187</w:t>
      </w:r>
      <w:r>
        <w:rPr>
          <w:rFonts w:ascii="Times New Roman"/>
          <w:b w:val="false"/>
          <w:i w:val="false"/>
          <w:color w:val="000000"/>
          <w:sz w:val="28"/>
        </w:rPr>
        <w:t>:</w:t>
      </w:r>
    </w:p>
    <w:bookmarkEnd w:id="88"/>
    <w:bookmarkStart w:name="z94" w:id="89"/>
    <w:p>
      <w:pPr>
        <w:spacing w:after="0"/>
        <w:ind w:left="0"/>
        <w:jc w:val="both"/>
      </w:pPr>
      <w:r>
        <w:rPr>
          <w:rFonts w:ascii="Times New Roman"/>
          <w:b w:val="false"/>
          <w:i w:val="false"/>
          <w:color w:val="000000"/>
          <w:sz w:val="28"/>
        </w:rPr>
        <w:t xml:space="preserve">
      часть вторую: </w:t>
      </w:r>
    </w:p>
    <w:bookmarkEnd w:id="89"/>
    <w:bookmarkStart w:name="z95" w:id="90"/>
    <w:p>
      <w:pPr>
        <w:spacing w:after="0"/>
        <w:ind w:left="0"/>
        <w:jc w:val="both"/>
      </w:pPr>
      <w:r>
        <w:rPr>
          <w:rFonts w:ascii="Times New Roman"/>
          <w:b w:val="false"/>
          <w:i w:val="false"/>
          <w:color w:val="000000"/>
          <w:sz w:val="28"/>
        </w:rPr>
        <w:t>
      после цифр "268," дополнить цифрами "269-1,";</w:t>
      </w:r>
    </w:p>
    <w:bookmarkEnd w:id="90"/>
    <w:bookmarkStart w:name="z96" w:id="91"/>
    <w:p>
      <w:pPr>
        <w:spacing w:after="0"/>
        <w:ind w:left="0"/>
        <w:jc w:val="both"/>
      </w:pPr>
      <w:r>
        <w:rPr>
          <w:rFonts w:ascii="Times New Roman"/>
          <w:b w:val="false"/>
          <w:i w:val="false"/>
          <w:color w:val="000000"/>
          <w:sz w:val="28"/>
        </w:rPr>
        <w:t>
      после слов "295 (частью третьей)," дополнить цифрами "295-1,";</w:t>
      </w:r>
    </w:p>
    <w:bookmarkEnd w:id="91"/>
    <w:bookmarkStart w:name="z97"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3-1</w:t>
      </w:r>
      <w:r>
        <w:rPr>
          <w:rFonts w:ascii="Times New Roman"/>
          <w:b w:val="false"/>
          <w:i w:val="false"/>
          <w:color w:val="000000"/>
          <w:sz w:val="28"/>
        </w:rPr>
        <w:t xml:space="preserve"> слова "249 (частями первой и второй, пунктом 1) части третьей)," заменить словами "</w:t>
      </w:r>
      <w:r>
        <w:rPr>
          <w:rFonts w:ascii="Times New Roman"/>
          <w:b w:val="false"/>
          <w:i w:val="false"/>
          <w:color w:val="000000"/>
          <w:sz w:val="28"/>
        </w:rPr>
        <w:t>249</w:t>
      </w:r>
      <w:r>
        <w:rPr>
          <w:rFonts w:ascii="Times New Roman"/>
          <w:b w:val="false"/>
          <w:i w:val="false"/>
          <w:color w:val="000000"/>
          <w:sz w:val="28"/>
        </w:rPr>
        <w:t xml:space="preserve"> (частями первой, 1-1 и второй, пунктом 1) части третьей),";</w:t>
      </w:r>
    </w:p>
    <w:bookmarkEnd w:id="92"/>
    <w:bookmarkStart w:name="z98" w:id="93"/>
    <w:p>
      <w:pPr>
        <w:spacing w:after="0"/>
        <w:ind w:left="0"/>
        <w:jc w:val="both"/>
      </w:pPr>
      <w:r>
        <w:rPr>
          <w:rFonts w:ascii="Times New Roman"/>
          <w:b w:val="false"/>
          <w:i w:val="false"/>
          <w:color w:val="000000"/>
          <w:sz w:val="28"/>
        </w:rPr>
        <w:t xml:space="preserve">
      7) абзац второй части второй </w:t>
      </w:r>
      <w:r>
        <w:rPr>
          <w:rFonts w:ascii="Times New Roman"/>
          <w:b w:val="false"/>
          <w:i w:val="false"/>
          <w:color w:val="000000"/>
          <w:sz w:val="28"/>
        </w:rPr>
        <w:t>статьи 192</w:t>
      </w:r>
      <w:r>
        <w:rPr>
          <w:rFonts w:ascii="Times New Roman"/>
          <w:b w:val="false"/>
          <w:i w:val="false"/>
          <w:color w:val="000000"/>
          <w:sz w:val="28"/>
        </w:rPr>
        <w:t xml:space="preserve"> изложить в следующей редакции:</w:t>
      </w:r>
    </w:p>
    <w:bookmarkEnd w:id="93"/>
    <w:bookmarkStart w:name="z99" w:id="94"/>
    <w:p>
      <w:pPr>
        <w:spacing w:after="0"/>
        <w:ind w:left="0"/>
        <w:jc w:val="both"/>
      </w:pPr>
      <w:r>
        <w:rPr>
          <w:rFonts w:ascii="Times New Roman"/>
          <w:b w:val="false"/>
          <w:i w:val="false"/>
          <w:color w:val="000000"/>
          <w:sz w:val="28"/>
        </w:rPr>
        <w:t>
      "Досудебное расследование по делам дознания не должно превышать один месяц и два месяца по делам предварительного следствия. Данные сроки прокурор вправе пересмотреть, установив разумный срок досудебного расследования.";</w:t>
      </w:r>
    </w:p>
    <w:bookmarkEnd w:id="94"/>
    <w:bookmarkStart w:name="z100" w:id="95"/>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статьи 193</w:t>
      </w:r>
      <w:r>
        <w:rPr>
          <w:rFonts w:ascii="Times New Roman"/>
          <w:b w:val="false"/>
          <w:i w:val="false"/>
          <w:color w:val="000000"/>
          <w:sz w:val="28"/>
        </w:rPr>
        <w:t xml:space="preserve"> дополнить пунктом 3-1) следующего содержания:</w:t>
      </w:r>
    </w:p>
    <w:bookmarkEnd w:id="95"/>
    <w:bookmarkStart w:name="z101" w:id="96"/>
    <w:p>
      <w:pPr>
        <w:spacing w:after="0"/>
        <w:ind w:left="0"/>
        <w:jc w:val="both"/>
      </w:pPr>
      <w:r>
        <w:rPr>
          <w:rFonts w:ascii="Times New Roman"/>
          <w:b w:val="false"/>
          <w:i w:val="false"/>
          <w:color w:val="000000"/>
          <w:sz w:val="28"/>
        </w:rPr>
        <w:t>
      "3-1) по результатам проверки соблюдения законности досудебного расследования вправе установить разумные сроки досудебного расследования;";</w:t>
      </w:r>
    </w:p>
    <w:bookmarkEnd w:id="96"/>
    <w:bookmarkStart w:name="z102" w:id="9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220</w:t>
      </w:r>
      <w:r>
        <w:rPr>
          <w:rFonts w:ascii="Times New Roman"/>
          <w:b w:val="false"/>
          <w:i w:val="false"/>
          <w:color w:val="000000"/>
          <w:sz w:val="28"/>
        </w:rPr>
        <w:t>:</w:t>
      </w:r>
    </w:p>
    <w:bookmarkEnd w:id="97"/>
    <w:bookmarkStart w:name="z103" w:id="98"/>
    <w:p>
      <w:pPr>
        <w:spacing w:after="0"/>
        <w:ind w:left="0"/>
        <w:jc w:val="both"/>
      </w:pPr>
      <w:r>
        <w:rPr>
          <w:rFonts w:ascii="Times New Roman"/>
          <w:b w:val="false"/>
          <w:i w:val="false"/>
          <w:color w:val="000000"/>
          <w:sz w:val="28"/>
        </w:rPr>
        <w:t>
      часть шестнадцатую изложить в следующей редакции:</w:t>
      </w:r>
    </w:p>
    <w:bookmarkEnd w:id="98"/>
    <w:bookmarkStart w:name="z104" w:id="99"/>
    <w:p>
      <w:pPr>
        <w:spacing w:after="0"/>
        <w:ind w:left="0"/>
        <w:jc w:val="both"/>
      </w:pPr>
      <w:r>
        <w:rPr>
          <w:rFonts w:ascii="Times New Roman"/>
          <w:b w:val="false"/>
          <w:i w:val="false"/>
          <w:color w:val="000000"/>
          <w:sz w:val="28"/>
        </w:rPr>
        <w:t>
      "16. Осмотр в помещениях и на территории организаций, а также в помещениях и на территориях,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или арендаторов помещений, территорий. В случае невозможности их присутствия приглашаются представители местного исполнительного органа.";</w:t>
      </w:r>
    </w:p>
    <w:bookmarkEnd w:id="99"/>
    <w:bookmarkStart w:name="z105" w:id="100"/>
    <w:p>
      <w:pPr>
        <w:spacing w:after="0"/>
        <w:ind w:left="0"/>
        <w:jc w:val="both"/>
      </w:pPr>
      <w:r>
        <w:rPr>
          <w:rFonts w:ascii="Times New Roman"/>
          <w:b w:val="false"/>
          <w:i w:val="false"/>
          <w:color w:val="000000"/>
          <w:sz w:val="28"/>
        </w:rPr>
        <w:t>
      дополнить частями 16-1, 16-2 и 16-3 следующего содержания:</w:t>
      </w:r>
    </w:p>
    <w:bookmarkEnd w:id="100"/>
    <w:bookmarkStart w:name="z106" w:id="101"/>
    <w:p>
      <w:pPr>
        <w:spacing w:after="0"/>
        <w:ind w:left="0"/>
        <w:jc w:val="both"/>
      </w:pPr>
      <w:r>
        <w:rPr>
          <w:rFonts w:ascii="Times New Roman"/>
          <w:b w:val="false"/>
          <w:i w:val="false"/>
          <w:color w:val="000000"/>
          <w:sz w:val="28"/>
        </w:rPr>
        <w:t>
      "16-1.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bookmarkEnd w:id="101"/>
    <w:bookmarkStart w:name="z107" w:id="102"/>
    <w:p>
      <w:pPr>
        <w:spacing w:after="0"/>
        <w:ind w:left="0"/>
        <w:jc w:val="both"/>
      </w:pPr>
      <w:r>
        <w:rPr>
          <w:rFonts w:ascii="Times New Roman"/>
          <w:b w:val="false"/>
          <w:i w:val="false"/>
          <w:color w:val="000000"/>
          <w:sz w:val="28"/>
        </w:rPr>
        <w:t>
      В случае отказа в даче санкции осмотр не производится.</w:t>
      </w:r>
    </w:p>
    <w:bookmarkEnd w:id="102"/>
    <w:bookmarkStart w:name="z108" w:id="103"/>
    <w:p>
      <w:pPr>
        <w:spacing w:after="0"/>
        <w:ind w:left="0"/>
        <w:jc w:val="both"/>
      </w:pPr>
      <w:r>
        <w:rPr>
          <w:rFonts w:ascii="Times New Roman"/>
          <w:b w:val="false"/>
          <w:i w:val="false"/>
          <w:color w:val="000000"/>
          <w:sz w:val="28"/>
        </w:rPr>
        <w:t>
      16-2. Порядок санкционирования следственным судьей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bookmarkEnd w:id="103"/>
    <w:bookmarkStart w:name="z109" w:id="104"/>
    <w:p>
      <w:pPr>
        <w:spacing w:after="0"/>
        <w:ind w:left="0"/>
        <w:jc w:val="both"/>
      </w:pPr>
      <w:r>
        <w:rPr>
          <w:rFonts w:ascii="Times New Roman"/>
          <w:b w:val="false"/>
          <w:i w:val="false"/>
          <w:color w:val="000000"/>
          <w:sz w:val="28"/>
        </w:rPr>
        <w:t>
      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p>
    <w:bookmarkEnd w:id="104"/>
    <w:bookmarkStart w:name="z110" w:id="105"/>
    <w:p>
      <w:pPr>
        <w:spacing w:after="0"/>
        <w:ind w:left="0"/>
        <w:jc w:val="both"/>
      </w:pPr>
      <w:r>
        <w:rPr>
          <w:rFonts w:ascii="Times New Roman"/>
          <w:b w:val="false"/>
          <w:i w:val="false"/>
          <w:color w:val="000000"/>
          <w:sz w:val="28"/>
        </w:rPr>
        <w:t xml:space="preserve">
      10) абзац первый части первой и часть одиннадцатую </w:t>
      </w:r>
      <w:r>
        <w:rPr>
          <w:rFonts w:ascii="Times New Roman"/>
          <w:b w:val="false"/>
          <w:i w:val="false"/>
          <w:color w:val="000000"/>
          <w:sz w:val="28"/>
        </w:rPr>
        <w:t>статьи 254</w:t>
      </w:r>
      <w:r>
        <w:rPr>
          <w:rFonts w:ascii="Times New Roman"/>
          <w:b w:val="false"/>
          <w:i w:val="false"/>
          <w:color w:val="000000"/>
          <w:sz w:val="28"/>
        </w:rPr>
        <w:t xml:space="preserve"> изложить в следующей редакции:</w:t>
      </w:r>
    </w:p>
    <w:bookmarkEnd w:id="105"/>
    <w:bookmarkStart w:name="z111" w:id="106"/>
    <w:p>
      <w:pPr>
        <w:spacing w:after="0"/>
        <w:ind w:left="0"/>
        <w:jc w:val="both"/>
      </w:pP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p>
    <w:bookmarkEnd w:id="106"/>
    <w:bookmarkStart w:name="z112" w:id="107"/>
    <w:p>
      <w:pPr>
        <w:spacing w:after="0"/>
        <w:ind w:left="0"/>
        <w:jc w:val="both"/>
      </w:pPr>
      <w:r>
        <w:rPr>
          <w:rFonts w:ascii="Times New Roman"/>
          <w:b w:val="false"/>
          <w:i w:val="false"/>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а также сведения, содержащие государственные секреты или иную охраняемую законом тайну.".</w:t>
      </w:r>
    </w:p>
    <w:bookmarkEnd w:id="107"/>
    <w:bookmarkStart w:name="z113" w:id="10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w:t>
      </w:r>
    </w:p>
    <w:bookmarkEnd w:id="108"/>
    <w:bookmarkStart w:name="z114"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109"/>
    <w:bookmarkStart w:name="z115" w:id="110"/>
    <w:p>
      <w:pPr>
        <w:spacing w:after="0"/>
        <w:ind w:left="0"/>
        <w:jc w:val="both"/>
      </w:pPr>
      <w:r>
        <w:rPr>
          <w:rFonts w:ascii="Times New Roman"/>
          <w:b w:val="false"/>
          <w:i w:val="false"/>
          <w:color w:val="000000"/>
          <w:sz w:val="28"/>
        </w:rPr>
        <w:t>
      "13) оборот драгоценных металлов и драгоценных камней, сырьевых товаров, содержащих драгоценные металлы, ювелирных и других изделий – добыча, ввоз, вывоз драгоценных металлов и драгоценных камней, сырьевых товаров, содержащих драгоценные металлы, ювелирных и других изделий, совершение гражданско-правовых сделок с ними, приобретение государством аффинированного золота в рамках приоритетного права, а также применение драгоценных металлов и драгоценных камней для инвестиционных и других нужд;";</w:t>
      </w:r>
    </w:p>
    <w:bookmarkEnd w:id="110"/>
    <w:bookmarkStart w:name="z116" w:id="1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 изложить в следующей редакции:</w:t>
      </w:r>
    </w:p>
    <w:bookmarkEnd w:id="111"/>
    <w:bookmarkStart w:name="z117" w:id="112"/>
    <w:p>
      <w:pPr>
        <w:spacing w:after="0"/>
        <w:ind w:left="0"/>
        <w:jc w:val="both"/>
      </w:pPr>
      <w:r>
        <w:rPr>
          <w:rFonts w:ascii="Times New Roman"/>
          <w:b w:val="false"/>
          <w:i w:val="false"/>
          <w:color w:val="000000"/>
          <w:sz w:val="28"/>
        </w:rPr>
        <w:t xml:space="preserve">
      "1. Добытые и произведенные драгоценные металлы, за исключением самородков драгоценных металлов, не подлежащих аффинажу, сырьевые товары, содержащие драгоценные металлы, должны поступать для переработки и (или) аффинажа субъектам производства драгоценных металлов, за исключением случаев, предусмотренных настоящей статьей.". </w:t>
      </w:r>
    </w:p>
    <w:bookmarkEnd w:id="112"/>
    <w:bookmarkStart w:name="z118" w:id="1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2017 года "О прокуратуре":</w:t>
      </w:r>
    </w:p>
    <w:bookmarkEnd w:id="113"/>
    <w:bookmarkStart w:name="z119" w:id="11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4) следующего содержания:</w:t>
      </w:r>
    </w:p>
    <w:bookmarkStart w:name="z121" w:id="115"/>
    <w:p>
      <w:pPr>
        <w:spacing w:after="0"/>
        <w:ind w:left="0"/>
        <w:jc w:val="both"/>
      </w:pPr>
      <w:r>
        <w:rPr>
          <w:rFonts w:ascii="Times New Roman"/>
          <w:b w:val="false"/>
          <w:i w:val="false"/>
          <w:color w:val="000000"/>
          <w:sz w:val="28"/>
        </w:rPr>
        <w:t>
      "4)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органов местного самоуправления и их должностных лиц.";</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 </w:t>
      </w:r>
    </w:p>
    <w:bookmarkStart w:name="z123" w:id="1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6" w:id="117"/>
    <w:p>
      <w:pPr>
        <w:spacing w:after="0"/>
        <w:ind w:left="0"/>
        <w:jc w:val="both"/>
      </w:pPr>
      <w:r>
        <w:rPr>
          <w:rFonts w:ascii="Times New Roman"/>
          <w:b w:val="false"/>
          <w:i w:val="false"/>
          <w:color w:val="000000"/>
          <w:sz w:val="28"/>
        </w:rPr>
        <w:t>
      "2. В случаях, предусмотренных подпунктами 1) и 3) части первой пункта 1 настоящей статьи, проверка проводится прокурором.</w:t>
      </w:r>
    </w:p>
    <w:bookmarkEnd w:id="117"/>
    <w:bookmarkStart w:name="z127" w:id="118"/>
    <w:p>
      <w:pPr>
        <w:spacing w:after="0"/>
        <w:ind w:left="0"/>
        <w:jc w:val="both"/>
      </w:pPr>
      <w:r>
        <w:rPr>
          <w:rFonts w:ascii="Times New Roman"/>
          <w:b w:val="false"/>
          <w:i w:val="false"/>
          <w:color w:val="000000"/>
          <w:sz w:val="28"/>
        </w:rPr>
        <w:t xml:space="preserve">
      Прокурор вправе назначить и провести проверку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 настоящего Закона.";</w:t>
      </w:r>
    </w:p>
    <w:bookmarkEnd w:id="118"/>
    <w:bookmarkStart w:name="z128" w:id="119"/>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19"/>
    <w:bookmarkStart w:name="z129" w:id="120"/>
    <w:p>
      <w:pPr>
        <w:spacing w:after="0"/>
        <w:ind w:left="0"/>
        <w:jc w:val="both"/>
      </w:pPr>
      <w:r>
        <w:rPr>
          <w:rFonts w:ascii="Times New Roman"/>
          <w:b w:val="false"/>
          <w:i w:val="false"/>
          <w:color w:val="000000"/>
          <w:sz w:val="28"/>
        </w:rPr>
        <w:t>
      "Проверка соблюдения законности проводится в течение не более тридцати рабочих дней.</w:t>
      </w:r>
    </w:p>
    <w:bookmarkEnd w:id="120"/>
    <w:bookmarkStart w:name="z130" w:id="121"/>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тридцать рабочих дней и только по согласованию с Генеральным Прокурором, его заместителем, прокурором области и приравненным к нему прокурором.";</w:t>
      </w:r>
    </w:p>
    <w:bookmarkEnd w:id="121"/>
    <w:bookmarkStart w:name="z131"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bookmarkEnd w:id="122"/>
    <w:bookmarkStart w:name="z132" w:id="123"/>
    <w:p>
      <w:pPr>
        <w:spacing w:after="0"/>
        <w:ind w:left="0"/>
        <w:jc w:val="both"/>
      </w:pPr>
      <w:r>
        <w:rPr>
          <w:rFonts w:ascii="Times New Roman"/>
          <w:b w:val="false"/>
          <w:i w:val="false"/>
          <w:color w:val="000000"/>
          <w:sz w:val="28"/>
        </w:rPr>
        <w:t>
      "2. Анализ состояния законности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bookmarkEnd w:id="123"/>
    <w:bookmarkStart w:name="z133" w:id="124"/>
    <w:p>
      <w:pPr>
        <w:spacing w:after="0"/>
        <w:ind w:left="0"/>
        <w:jc w:val="both"/>
      </w:pPr>
      <w:r>
        <w:rPr>
          <w:rFonts w:ascii="Times New Roman"/>
          <w:b w:val="false"/>
          <w:i w:val="false"/>
          <w:color w:val="000000"/>
          <w:sz w:val="28"/>
        </w:rPr>
        <w:t>
      Результаты анализа состояния законности оформляются в виде справки. По результатам анализа состояния законности принимаются меры прокурорского надзора либо реагирования в соответствии с настоящим Законом.</w:t>
      </w:r>
    </w:p>
    <w:bookmarkEnd w:id="124"/>
    <w:bookmarkStart w:name="z134" w:id="125"/>
    <w:p>
      <w:pPr>
        <w:spacing w:after="0"/>
        <w:ind w:left="0"/>
        <w:jc w:val="both"/>
      </w:pPr>
      <w:r>
        <w:rPr>
          <w:rFonts w:ascii="Times New Roman"/>
          <w:b w:val="false"/>
          <w:i w:val="false"/>
          <w:color w:val="000000"/>
          <w:sz w:val="28"/>
        </w:rPr>
        <w:t>
      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формы собственности информацию, документы и иные материалы, связанные с проведением анализа состояния законности.";</w:t>
      </w:r>
    </w:p>
    <w:bookmarkEnd w:id="125"/>
    <w:bookmarkStart w:name="z135" w:id="1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статьи 10 изложить в следующей редакции:</w:t>
      </w:r>
    </w:p>
    <w:bookmarkEnd w:id="126"/>
    <w:bookmarkStart w:name="z136" w:id="127"/>
    <w:p>
      <w:pPr>
        <w:spacing w:after="0"/>
        <w:ind w:left="0"/>
        <w:jc w:val="both"/>
      </w:pPr>
      <w:r>
        <w:rPr>
          <w:rFonts w:ascii="Times New Roman"/>
          <w:b w:val="false"/>
          <w:i w:val="false"/>
          <w:color w:val="000000"/>
          <w:sz w:val="28"/>
        </w:rPr>
        <w:t>
      "2)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неограниченного круга лиц либо носят публичный характер.";</w:t>
      </w:r>
    </w:p>
    <w:bookmarkEnd w:id="127"/>
    <w:bookmarkStart w:name="z137" w:id="12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w:t>
      </w:r>
      <w:r>
        <w:rPr>
          <w:rFonts w:ascii="Times New Roman"/>
          <w:b w:val="false"/>
          <w:i w:val="false"/>
          <w:color w:val="000000"/>
          <w:sz w:val="28"/>
        </w:rPr>
        <w:t xml:space="preserve"> статьи 21 цифру ", 2)" исключить;</w:t>
      </w:r>
    </w:p>
    <w:bookmarkEnd w:id="128"/>
    <w:bookmarkStart w:name="z138" w:id="12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23:</w:t>
      </w:r>
    </w:p>
    <w:bookmarkEnd w:id="129"/>
    <w:bookmarkStart w:name="z139" w:id="130"/>
    <w:p>
      <w:pPr>
        <w:spacing w:after="0"/>
        <w:ind w:left="0"/>
        <w:jc w:val="both"/>
      </w:pPr>
      <w:r>
        <w:rPr>
          <w:rFonts w:ascii="Times New Roman"/>
          <w:b w:val="false"/>
          <w:i w:val="false"/>
          <w:color w:val="000000"/>
          <w:sz w:val="28"/>
        </w:rPr>
        <w:t xml:space="preserve">
      в предложении первом слово "рассмотрения" заменить словами "рассмотрения, исполнения"; </w:t>
      </w:r>
    </w:p>
    <w:bookmarkEnd w:id="130"/>
    <w:bookmarkStart w:name="z140" w:id="131"/>
    <w:p>
      <w:pPr>
        <w:spacing w:after="0"/>
        <w:ind w:left="0"/>
        <w:jc w:val="both"/>
      </w:pPr>
      <w:r>
        <w:rPr>
          <w:rFonts w:ascii="Times New Roman"/>
          <w:b w:val="false"/>
          <w:i w:val="false"/>
          <w:color w:val="000000"/>
          <w:sz w:val="28"/>
        </w:rPr>
        <w:t>
      предложение второе изложить в следующей редакции:</w:t>
      </w:r>
    </w:p>
    <w:bookmarkEnd w:id="131"/>
    <w:bookmarkStart w:name="z141" w:id="132"/>
    <w:p>
      <w:pPr>
        <w:spacing w:after="0"/>
        <w:ind w:left="0"/>
        <w:jc w:val="both"/>
      </w:pPr>
      <w:r>
        <w:rPr>
          <w:rFonts w:ascii="Times New Roman"/>
          <w:b w:val="false"/>
          <w:i w:val="false"/>
          <w:color w:val="000000"/>
          <w:sz w:val="28"/>
        </w:rPr>
        <w:t>
      "Нерассмотрение, неисполнение актов прокурорского надзора, внесенных на основании, в порядке и пределах, установленных законом, либо невыполнение законных требований прокурора влекут ответственность, установленную законом.";</w:t>
      </w:r>
    </w:p>
    <w:bookmarkEnd w:id="132"/>
    <w:bookmarkStart w:name="z142" w:id="1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6</w:t>
      </w:r>
      <w:r>
        <w:rPr>
          <w:rFonts w:ascii="Times New Roman"/>
          <w:b w:val="false"/>
          <w:i w:val="false"/>
          <w:color w:val="000000"/>
          <w:sz w:val="28"/>
        </w:rPr>
        <w:t xml:space="preserve"> статьи 24 изложить в следующей редакции:</w:t>
      </w:r>
    </w:p>
    <w:bookmarkEnd w:id="133"/>
    <w:bookmarkStart w:name="z143" w:id="134"/>
    <w:p>
      <w:pPr>
        <w:spacing w:after="0"/>
        <w:ind w:left="0"/>
        <w:jc w:val="both"/>
      </w:pPr>
      <w:r>
        <w:rPr>
          <w:rFonts w:ascii="Times New Roman"/>
          <w:b w:val="false"/>
          <w:i w:val="false"/>
          <w:color w:val="000000"/>
          <w:sz w:val="28"/>
        </w:rPr>
        <w:t>
      "6.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субъектов частного предпринимательства, а также необратимым последствиям для жизни и здоровья людей либо для безопасности Республики Казахстан.";</w:t>
      </w:r>
    </w:p>
    <w:bookmarkEnd w:id="134"/>
    <w:bookmarkStart w:name="z144" w:id="135"/>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27 изложить в следующей редакции:</w:t>
      </w:r>
    </w:p>
    <w:bookmarkEnd w:id="135"/>
    <w:bookmarkStart w:name="z145" w:id="136"/>
    <w:p>
      <w:pPr>
        <w:spacing w:after="0"/>
        <w:ind w:left="0"/>
        <w:jc w:val="both"/>
      </w:pPr>
      <w:r>
        <w:rPr>
          <w:rFonts w:ascii="Times New Roman"/>
          <w:b w:val="false"/>
          <w:i w:val="false"/>
          <w:color w:val="000000"/>
          <w:sz w:val="28"/>
        </w:rPr>
        <w:t>
      "2. Представление подлежит рассмотрению с принятием мер по устранению указанных в нем нарушений законности 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bookmarkEnd w:id="136"/>
    <w:bookmarkStart w:name="z146" w:id="1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28</w:t>
      </w:r>
      <w:r>
        <w:rPr>
          <w:rFonts w:ascii="Times New Roman"/>
          <w:b w:val="false"/>
          <w:i w:val="false"/>
          <w:color w:val="000000"/>
          <w:sz w:val="28"/>
        </w:rPr>
        <w:t xml:space="preserve"> изложить в следующей редакции:</w:t>
      </w:r>
    </w:p>
    <w:bookmarkEnd w:id="137"/>
    <w:bookmarkStart w:name="z147" w:id="138"/>
    <w:p>
      <w:pPr>
        <w:spacing w:after="0"/>
        <w:ind w:left="0"/>
        <w:jc w:val="both"/>
      </w:pPr>
      <w:r>
        <w:rPr>
          <w:rFonts w:ascii="Times New Roman"/>
          <w:b w:val="false"/>
          <w:i w:val="false"/>
          <w:color w:val="000000"/>
          <w:sz w:val="28"/>
        </w:rPr>
        <w:t>
      "Статья 28. Постановление</w:t>
      </w:r>
    </w:p>
    <w:bookmarkEnd w:id="138"/>
    <w:bookmarkStart w:name="z148" w:id="139"/>
    <w:p>
      <w:pPr>
        <w:spacing w:after="0"/>
        <w:ind w:left="0"/>
        <w:jc w:val="both"/>
      </w:pPr>
      <w:r>
        <w:rPr>
          <w:rFonts w:ascii="Times New Roman"/>
          <w:b w:val="false"/>
          <w:i w:val="false"/>
          <w:color w:val="000000"/>
          <w:sz w:val="28"/>
        </w:rPr>
        <w:t>
      1. Прокурор выносит постановления, предусмотренные уголовно-процессуальным законодательством Республики Казахстан, законодательством Республики Казахстан об административных правонарушениях, о возбуждении дисциплинарного производства, проведении проверки, приводе, приостановлении действия правового акта, об 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самоуправления и их должностными лицами, а также в иных случаях, предусмотренных законом.</w:t>
      </w:r>
    </w:p>
    <w:bookmarkEnd w:id="139"/>
    <w:bookmarkStart w:name="z149" w:id="140"/>
    <w:p>
      <w:pPr>
        <w:spacing w:after="0"/>
        <w:ind w:left="0"/>
        <w:jc w:val="both"/>
      </w:pPr>
      <w:r>
        <w:rPr>
          <w:rFonts w:ascii="Times New Roman"/>
          <w:b w:val="false"/>
          <w:i w:val="false"/>
          <w:color w:val="000000"/>
          <w:sz w:val="28"/>
        </w:rPr>
        <w:t>
      2. Постановление прокурора подлежит обязательному исполнению уполномоченным органом или должностным лицом. Обжалование постановления не приостанавливает его исполнения.";</w:t>
      </w:r>
    </w:p>
    <w:bookmarkEnd w:id="140"/>
    <w:bookmarkStart w:name="z150" w:id="14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44 изложить в следующей редакции:</w:t>
      </w:r>
    </w:p>
    <w:bookmarkEnd w:id="141"/>
    <w:bookmarkStart w:name="z151" w:id="142"/>
    <w:p>
      <w:pPr>
        <w:spacing w:after="0"/>
        <w:ind w:left="0"/>
        <w:jc w:val="both"/>
      </w:pPr>
      <w:r>
        <w:rPr>
          <w:rFonts w:ascii="Times New Roman"/>
          <w:b w:val="false"/>
          <w:i w:val="false"/>
          <w:color w:val="000000"/>
          <w:sz w:val="28"/>
        </w:rPr>
        <w:t>
      "7) по вопросам проводимой проверки, анализа состояния законности, оценки актов, вступивших в силу, и рассматриваемого обращения вызывать должностных, физических лиц и представителей юридических лиц для получения объяснений;</w:t>
      </w:r>
    </w:p>
    <w:bookmarkEnd w:id="142"/>
    <w:bookmarkStart w:name="z152" w:id="143"/>
    <w:p>
      <w:pPr>
        <w:spacing w:after="0"/>
        <w:ind w:left="0"/>
        <w:jc w:val="both"/>
      </w:pPr>
      <w:r>
        <w:rPr>
          <w:rFonts w:ascii="Times New Roman"/>
          <w:b w:val="false"/>
          <w:i w:val="false"/>
          <w:color w:val="000000"/>
          <w:sz w:val="28"/>
        </w:rPr>
        <w:t>
      8) требовать незамедлительной отмены мер запретительного или ограничительного характера, наложенных должностными лицами, приостановления полностью или частично действия незаконного акта при наличии оснований и в порядке, предусмотренном законом;";</w:t>
      </w:r>
    </w:p>
    <w:bookmarkEnd w:id="143"/>
    <w:bookmarkStart w:name="z153" w:id="144"/>
    <w:p>
      <w:pPr>
        <w:spacing w:after="0"/>
        <w:ind w:left="0"/>
        <w:jc w:val="both"/>
      </w:pPr>
      <w:r>
        <w:rPr>
          <w:rFonts w:ascii="Times New Roman"/>
          <w:b w:val="false"/>
          <w:i w:val="false"/>
          <w:color w:val="000000"/>
          <w:sz w:val="28"/>
        </w:rPr>
        <w:t>
      "10) в установленном законодательством порядке получать доступ к информации и материалам, связанным с проведением проверок, анализа состояния законности, оценки актов, вступивших в силу, рассмотрением обращений и актов прокурорского надзора;";</w:t>
      </w:r>
    </w:p>
    <w:bookmarkEnd w:id="144"/>
    <w:bookmarkStart w:name="z154" w:id="14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45</w:t>
      </w:r>
      <w:r>
        <w:rPr>
          <w:rFonts w:ascii="Times New Roman"/>
          <w:b w:val="false"/>
          <w:i w:val="false"/>
          <w:color w:val="000000"/>
          <w:sz w:val="28"/>
        </w:rPr>
        <w:t>:</w:t>
      </w:r>
    </w:p>
    <w:bookmarkEnd w:id="145"/>
    <w:bookmarkStart w:name="z155" w:id="1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части первой пункта 2:</w:t>
      </w:r>
    </w:p>
    <w:bookmarkEnd w:id="146"/>
    <w:bookmarkStart w:name="z156" w:id="147"/>
    <w:p>
      <w:pPr>
        <w:spacing w:after="0"/>
        <w:ind w:left="0"/>
        <w:jc w:val="both"/>
      </w:pPr>
      <w:r>
        <w:rPr>
          <w:rFonts w:ascii="Times New Roman"/>
          <w:b w:val="false"/>
          <w:i w:val="false"/>
          <w:color w:val="000000"/>
          <w:sz w:val="28"/>
        </w:rPr>
        <w:t>
      абзац первый изложить в следующей редакции:</w:t>
      </w:r>
    </w:p>
    <w:bookmarkEnd w:id="147"/>
    <w:bookmarkStart w:name="z157" w:id="148"/>
    <w:p>
      <w:pPr>
        <w:spacing w:after="0"/>
        <w:ind w:left="0"/>
        <w:jc w:val="both"/>
      </w:pPr>
      <w:r>
        <w:rPr>
          <w:rFonts w:ascii="Times New Roman"/>
          <w:b w:val="false"/>
          <w:i w:val="false"/>
          <w:color w:val="000000"/>
          <w:sz w:val="28"/>
        </w:rPr>
        <w:t xml:space="preserve">
      "1)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в установленный прокурором срок, но не менее трех рабочих дней необходимую информацию, документы и иные материалы по вопросам проводимой проверки, анализа состояния законности, оценки актов, вступивших в силу, и рассматриваемых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обращений.";</w:t>
      </w:r>
    </w:p>
    <w:bookmarkEnd w:id="148"/>
    <w:bookmarkStart w:name="z158" w:id="149"/>
    <w:p>
      <w:pPr>
        <w:spacing w:after="0"/>
        <w:ind w:left="0"/>
        <w:jc w:val="both"/>
      </w:pPr>
      <w:r>
        <w:rPr>
          <w:rFonts w:ascii="Times New Roman"/>
          <w:b w:val="false"/>
          <w:i w:val="false"/>
          <w:color w:val="000000"/>
          <w:sz w:val="28"/>
        </w:rPr>
        <w:t>
      дополнить частью второй следующего содержания:</w:t>
      </w:r>
    </w:p>
    <w:bookmarkEnd w:id="149"/>
    <w:bookmarkStart w:name="z159" w:id="150"/>
    <w:p>
      <w:pPr>
        <w:spacing w:after="0"/>
        <w:ind w:left="0"/>
        <w:jc w:val="both"/>
      </w:pPr>
      <w:r>
        <w:rPr>
          <w:rFonts w:ascii="Times New Roman"/>
          <w:b w:val="false"/>
          <w:i w:val="false"/>
          <w:color w:val="000000"/>
          <w:sz w:val="28"/>
        </w:rPr>
        <w:t>
      "В необходимых случаях в целях предотвращения необратимых последствий для жизни, здоровья людей либо безопасности Республики Казахстан запрашиваемая информация, документы и иные материалы предоставляются незамедлительно.";</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61" w:id="151"/>
    <w:p>
      <w:pPr>
        <w:spacing w:after="0"/>
        <w:ind w:left="0"/>
        <w:jc w:val="both"/>
      </w:pPr>
      <w:r>
        <w:rPr>
          <w:rFonts w:ascii="Times New Roman"/>
          <w:b w:val="false"/>
          <w:i w:val="false"/>
          <w:color w:val="000000"/>
          <w:sz w:val="28"/>
        </w:rPr>
        <w:t>
      "3. Предусмотренные пунктом 2 настоящей статьи требования прокурора по вопросам проводимой проверки, анализа состояния законности, оценки актов, вступивших в силу, или рассматриваемого обращения обязательны для исполнения органами, организациями и должностными лицами.</w:t>
      </w:r>
    </w:p>
    <w:bookmarkEnd w:id="151"/>
    <w:bookmarkStart w:name="z162" w:id="152"/>
    <w:p>
      <w:pPr>
        <w:spacing w:after="0"/>
        <w:ind w:left="0"/>
        <w:jc w:val="both"/>
      </w:pPr>
      <w:r>
        <w:rPr>
          <w:rFonts w:ascii="Times New Roman"/>
          <w:b w:val="false"/>
          <w:i w:val="false"/>
          <w:color w:val="000000"/>
          <w:sz w:val="28"/>
        </w:rPr>
        <w:t>
      4. Запрашиваемая информация, документы и иные материалы предоставляются в органы прокуратуры в форме и порядке, установленном законодательством.".</w:t>
      </w:r>
    </w:p>
    <w:bookmarkEnd w:id="152"/>
    <w:bookmarkStart w:name="z163" w:id="153"/>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w:t>
      </w:r>
    </w:p>
    <w:bookmarkEnd w:id="1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