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a673" w14:textId="2e1a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ответственного обращения с животными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2021 года № 98-VII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3 июля 2014 года: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316. Жестокое обращение с животным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Жестокое обращение с животным, повлекшее его увечье, –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ста двадцати месячных расчетных показателей либо исправительными работами в том же размере, либо привлечением к общественным работам на срок до ста двадцати часов, либо арестом на срок до тридцати суток.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Жестокое обращение с животным, повлекшее его гибель, –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суток,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Деяния, предусмотренные частями первой или второй настоящей статьи, совершенные: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двух и более животных;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группой лиц, группой лиц по предварительному сговору;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неоднократно;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присутствии малолетних;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публично или с использованием средств массовой информации или сетей телекоммуникаций, –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срок, с лишением права занимать определенные должности или заниматься определенной деятельностью на срок до двух лет или без такового.".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4 июля 2014 года: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191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"315 (частью первой)," дополнить словами "316 (частью третьей),";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шестнадцатую после цифр "316" дополнить словами "(частями первой и второй)".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слово "лабораторных" заменить словами "экспериментальных (лабораторных)";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 после слов "людях и" дополнить словами "экспериментальных (лабораторных)".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"правил содержания и выгула собак и кошек, правил отлова и уничтожения бродячих собак и кошек" заменить словами "правил содержания и выгула домашних животных, правил отлова, временного содержания и умерщвления животных".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40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перевозки животных;".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содержания и выгула собак и кошек, правил отлова и уничтожения бродячих собак и кошек" заменить словами "правил содержания и выгула домашних животных, правил отлова, временного содержания и умерщвления животных";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4-9)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"4-9) организация отлова, временного содержания и умерщвления животных;";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организация отлова, временного содержания и умерщвления животных;";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содержания и выгула собак и кошек, правил отлова и уничтожения бродячих собак и кошек" заменить словами "правил содержания и выгула домашних животных, правил отлова, временного содержания и умерщвления животных";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седьмой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"отлова, временного содержания и умерщвления животных;".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"отлову, временному содержанию и умерщвлению животных;".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